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D06" w:rsidRDefault="00C54D06" w:rsidP="00490B90">
      <w:pPr>
        <w:pStyle w:val="ac"/>
        <w:jc w:val="left"/>
        <w:rPr>
          <w:sz w:val="28"/>
          <w:szCs w:val="28"/>
          <w:u w:val="single"/>
        </w:rPr>
      </w:pPr>
    </w:p>
    <w:p w:rsidR="00C54D06" w:rsidRDefault="00C54D06" w:rsidP="00490B90">
      <w:pPr>
        <w:pStyle w:val="ac"/>
        <w:jc w:val="left"/>
        <w:rPr>
          <w:sz w:val="28"/>
          <w:szCs w:val="28"/>
          <w:u w:val="single"/>
        </w:rPr>
      </w:pPr>
      <w:r>
        <w:rPr>
          <w:noProof/>
          <w:sz w:val="28"/>
          <w:szCs w:val="28"/>
          <w:u w:val="single"/>
        </w:rPr>
        <w:drawing>
          <wp:anchor distT="0" distB="0" distL="114300" distR="114300" simplePos="0" relativeHeight="251658240" behindDoc="1" locked="0" layoutInCell="1" allowOverlap="1" wp14:anchorId="67462217" wp14:editId="0896A78C">
            <wp:simplePos x="0" y="0"/>
            <wp:positionH relativeFrom="column">
              <wp:posOffset>2727960</wp:posOffset>
            </wp:positionH>
            <wp:positionV relativeFrom="paragraph">
              <wp:posOffset>4445</wp:posOffset>
            </wp:positionV>
            <wp:extent cx="394970" cy="498475"/>
            <wp:effectExtent l="0" t="0" r="508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970" cy="498475"/>
                    </a:xfrm>
                    <a:prstGeom prst="rect">
                      <a:avLst/>
                    </a:prstGeom>
                    <a:noFill/>
                  </pic:spPr>
                </pic:pic>
              </a:graphicData>
            </a:graphic>
            <wp14:sizeRelH relativeFrom="page">
              <wp14:pctWidth>0</wp14:pctWidth>
            </wp14:sizeRelH>
            <wp14:sizeRelV relativeFrom="page">
              <wp14:pctHeight>0</wp14:pctHeight>
            </wp14:sizeRelV>
          </wp:anchor>
        </w:drawing>
      </w:r>
    </w:p>
    <w:p w:rsidR="00C54D06" w:rsidRDefault="00C54D06" w:rsidP="00490B90">
      <w:pPr>
        <w:pStyle w:val="ac"/>
        <w:jc w:val="left"/>
        <w:rPr>
          <w:sz w:val="28"/>
          <w:szCs w:val="28"/>
          <w:u w:val="single"/>
        </w:rPr>
      </w:pPr>
    </w:p>
    <w:p w:rsidR="00C54D06" w:rsidRDefault="00C54D06" w:rsidP="00490B90">
      <w:pPr>
        <w:pStyle w:val="ac"/>
        <w:jc w:val="left"/>
        <w:rPr>
          <w:sz w:val="28"/>
          <w:szCs w:val="28"/>
          <w:u w:val="single"/>
        </w:rPr>
      </w:pPr>
    </w:p>
    <w:p w:rsidR="00C54D06" w:rsidRPr="00C54D06" w:rsidRDefault="00C54D06" w:rsidP="00C54D06">
      <w:pPr>
        <w:spacing w:before="120" w:after="0" w:line="120" w:lineRule="auto"/>
        <w:jc w:val="center"/>
        <w:rPr>
          <w:rFonts w:ascii="Times New Roman" w:hAnsi="Times New Roman" w:cs="Times New Roman"/>
          <w:sz w:val="28"/>
          <w:szCs w:val="28"/>
        </w:rPr>
      </w:pPr>
      <w:r w:rsidRPr="00C54D06">
        <w:rPr>
          <w:rFonts w:ascii="Times New Roman" w:hAnsi="Times New Roman" w:cs="Times New Roman"/>
          <w:sz w:val="28"/>
          <w:szCs w:val="28"/>
        </w:rPr>
        <w:t>Администрация Теченского сельского поселения</w:t>
      </w:r>
    </w:p>
    <w:p w:rsidR="00C54D06" w:rsidRDefault="00C54D06" w:rsidP="00C54D06">
      <w:pPr>
        <w:spacing w:before="120" w:line="120" w:lineRule="auto"/>
        <w:jc w:val="center"/>
        <w:outlineLvl w:val="0"/>
        <w:rPr>
          <w:rFonts w:ascii="Times New Roman" w:hAnsi="Times New Roman" w:cs="Times New Roman"/>
          <w:sz w:val="28"/>
          <w:szCs w:val="28"/>
        </w:rPr>
      </w:pPr>
      <w:r w:rsidRPr="00C54D06">
        <w:rPr>
          <w:rFonts w:ascii="Times New Roman" w:hAnsi="Times New Roman" w:cs="Times New Roman"/>
          <w:sz w:val="28"/>
          <w:szCs w:val="28"/>
        </w:rPr>
        <w:t>Сосновского муниципального района Челябинской области</w:t>
      </w:r>
    </w:p>
    <w:p w:rsidR="00C54D06" w:rsidRDefault="00C54D06" w:rsidP="00C54D06">
      <w:pPr>
        <w:pStyle w:val="ac"/>
        <w:jc w:val="center"/>
        <w:rPr>
          <w:sz w:val="28"/>
          <w:szCs w:val="28"/>
          <w:u w:val="single"/>
        </w:rPr>
      </w:pPr>
      <w:r w:rsidRPr="00E42337">
        <w:rPr>
          <w:b/>
          <w:bCs/>
          <w:sz w:val="28"/>
          <w:szCs w:val="28"/>
        </w:rPr>
        <w:t>ПОСТАНОВЛЕНИЕ</w:t>
      </w:r>
    </w:p>
    <w:p w:rsidR="00C54D06" w:rsidRPr="00E42337" w:rsidRDefault="004D51AD" w:rsidP="00C54D06">
      <w:pPr>
        <w:jc w:val="center"/>
        <w:rPr>
          <w:b/>
          <w:bCs/>
          <w:sz w:val="28"/>
          <w:szCs w:val="28"/>
        </w:rPr>
      </w:pPr>
      <w:r>
        <w:rPr>
          <w:b/>
          <w:bCs/>
          <w:sz w:val="28"/>
          <w:szCs w:val="28"/>
        </w:rPr>
        <w:t>________</w:t>
      </w:r>
      <w:r w:rsidR="00C54D06" w:rsidRPr="00E42337">
        <w:rPr>
          <w:b/>
          <w:bCs/>
          <w:sz w:val="28"/>
          <w:szCs w:val="28"/>
        </w:rPr>
        <w:t>_____________________________</w:t>
      </w:r>
      <w:r>
        <w:rPr>
          <w:b/>
          <w:bCs/>
          <w:sz w:val="28"/>
          <w:szCs w:val="28"/>
        </w:rPr>
        <w:t>______________________________</w:t>
      </w:r>
    </w:p>
    <w:p w:rsidR="00490B90" w:rsidRPr="00490B90" w:rsidRDefault="00C54D06" w:rsidP="00490B90">
      <w:pPr>
        <w:pStyle w:val="ac"/>
        <w:jc w:val="left"/>
        <w:rPr>
          <w:sz w:val="28"/>
          <w:szCs w:val="28"/>
          <w:u w:val="single"/>
        </w:rPr>
      </w:pPr>
      <w:r>
        <w:rPr>
          <w:sz w:val="28"/>
          <w:szCs w:val="28"/>
          <w:u w:val="single"/>
        </w:rPr>
        <w:t xml:space="preserve"> </w:t>
      </w:r>
      <w:r w:rsidR="00AD2E5F">
        <w:rPr>
          <w:sz w:val="28"/>
          <w:szCs w:val="28"/>
          <w:u w:val="single"/>
        </w:rPr>
        <w:t>«15</w:t>
      </w:r>
      <w:r w:rsidR="0093184B">
        <w:rPr>
          <w:sz w:val="28"/>
          <w:szCs w:val="28"/>
          <w:u w:val="single"/>
        </w:rPr>
        <w:t>» июл</w:t>
      </w:r>
      <w:r w:rsidR="00490B90" w:rsidRPr="00490B90">
        <w:rPr>
          <w:sz w:val="28"/>
          <w:szCs w:val="28"/>
          <w:u w:val="single"/>
        </w:rPr>
        <w:t xml:space="preserve">я 2020г. № </w:t>
      </w:r>
      <w:r w:rsidR="001A711E">
        <w:rPr>
          <w:sz w:val="28"/>
          <w:szCs w:val="28"/>
          <w:u w:val="single"/>
        </w:rPr>
        <w:t>10</w:t>
      </w:r>
    </w:p>
    <w:p w:rsidR="00490B90" w:rsidRPr="00490B90" w:rsidRDefault="00490B90" w:rsidP="00490B90">
      <w:pPr>
        <w:pStyle w:val="ac"/>
        <w:jc w:val="left"/>
        <w:rPr>
          <w:sz w:val="28"/>
          <w:szCs w:val="28"/>
        </w:rPr>
      </w:pPr>
      <w:r w:rsidRPr="00490B90">
        <w:rPr>
          <w:sz w:val="28"/>
          <w:szCs w:val="28"/>
        </w:rPr>
        <w:t>п. Теченский</w:t>
      </w:r>
    </w:p>
    <w:p w:rsidR="00490B90" w:rsidRDefault="00490B90" w:rsidP="00490B90">
      <w:pPr>
        <w:pStyle w:val="ac"/>
        <w:rPr>
          <w:sz w:val="28"/>
          <w:szCs w:val="28"/>
        </w:rPr>
      </w:pPr>
      <w:r w:rsidRPr="00E42337">
        <w:rPr>
          <w:sz w:val="28"/>
          <w:szCs w:val="28"/>
        </w:rPr>
        <w:t xml:space="preserve">       </w:t>
      </w:r>
    </w:p>
    <w:p w:rsidR="00BA38AD" w:rsidRPr="004A5063" w:rsidRDefault="00BA38A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817"/>
        <w:gridCol w:w="4538"/>
      </w:tblGrid>
      <w:tr w:rsidR="004A5063" w:rsidRPr="00C54D06" w:rsidTr="004A5063">
        <w:trPr>
          <w:tblCellSpacing w:w="0" w:type="dxa"/>
        </w:trPr>
        <w:tc>
          <w:tcPr>
            <w:tcW w:w="4980" w:type="dxa"/>
            <w:vAlign w:val="center"/>
            <w:hideMark/>
          </w:tcPr>
          <w:p w:rsidR="004A5063" w:rsidRPr="00C54D06" w:rsidRDefault="004A5063" w:rsidP="00490B90">
            <w:pPr>
              <w:spacing w:after="0" w:line="240" w:lineRule="auto"/>
              <w:jc w:val="both"/>
              <w:rPr>
                <w:rFonts w:ascii="Times New Roman" w:eastAsia="Times New Roman" w:hAnsi="Times New Roman" w:cs="Times New Roman"/>
                <w:sz w:val="28"/>
                <w:szCs w:val="28"/>
                <w:lang w:eastAsia="ru-RU"/>
              </w:rPr>
            </w:pPr>
            <w:r w:rsidRPr="00C54D06">
              <w:rPr>
                <w:rFonts w:ascii="Times New Roman" w:eastAsia="Times New Roman" w:hAnsi="Times New Roman" w:cs="Times New Roman"/>
                <w:sz w:val="28"/>
                <w:szCs w:val="28"/>
                <w:lang w:eastAsia="ru-RU"/>
              </w:rPr>
              <w:t xml:space="preserve">Об утверждении Порядка формирования, ведения, ежегодного дополнения и обязательного опубликования перечня муниципального имущества </w:t>
            </w:r>
            <w:r w:rsidR="00490B90" w:rsidRPr="00C54D06">
              <w:rPr>
                <w:rFonts w:ascii="Times New Roman" w:eastAsia="Times New Roman" w:hAnsi="Times New Roman" w:cs="Times New Roman"/>
                <w:sz w:val="28"/>
                <w:szCs w:val="28"/>
                <w:lang w:eastAsia="ru-RU"/>
              </w:rPr>
              <w:t>Теченского</w:t>
            </w:r>
            <w:r w:rsidRPr="00C54D06">
              <w:rPr>
                <w:rFonts w:ascii="Times New Roman" w:eastAsia="Times New Roman" w:hAnsi="Times New Roman" w:cs="Times New Roman"/>
                <w:sz w:val="28"/>
                <w:szCs w:val="28"/>
                <w:lang w:eastAsia="ru-RU"/>
              </w:rPr>
              <w:t xml:space="preserve"> сельского поселения Сосновского муниципального района </w:t>
            </w:r>
            <w:r w:rsidR="004D51AD" w:rsidRPr="00C54D06">
              <w:rPr>
                <w:rFonts w:ascii="Times New Roman" w:eastAsia="Times New Roman" w:hAnsi="Times New Roman" w:cs="Times New Roman"/>
                <w:sz w:val="28"/>
                <w:szCs w:val="28"/>
                <w:lang w:eastAsia="ru-RU"/>
              </w:rPr>
              <w:t>Челябинской области</w:t>
            </w:r>
            <w:r w:rsidRPr="00C54D06">
              <w:rPr>
                <w:rFonts w:ascii="Times New Roman" w:eastAsia="Times New Roman" w:hAnsi="Times New Roman" w:cs="Times New Roman"/>
                <w:sz w:val="28"/>
                <w:szCs w:val="28"/>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875" w:type="dxa"/>
            <w:vAlign w:val="center"/>
            <w:hideMark/>
          </w:tcPr>
          <w:p w:rsidR="004A5063" w:rsidRPr="00C54D06" w:rsidRDefault="004A5063" w:rsidP="004A5063">
            <w:pPr>
              <w:spacing w:after="0" w:line="240" w:lineRule="auto"/>
              <w:jc w:val="both"/>
              <w:rPr>
                <w:rFonts w:ascii="Times New Roman" w:eastAsia="Times New Roman" w:hAnsi="Times New Roman" w:cs="Times New Roman"/>
                <w:sz w:val="28"/>
                <w:szCs w:val="28"/>
                <w:lang w:eastAsia="ru-RU"/>
              </w:rPr>
            </w:pPr>
          </w:p>
        </w:tc>
      </w:tr>
    </w:tbl>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38AD" w:rsidRDefault="00BA38A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5063" w:rsidRPr="00C54D06" w:rsidRDefault="004A5063"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 xml:space="preserve">     </w:t>
      </w:r>
      <w:r w:rsidR="00C54D06" w:rsidRPr="00C54D06">
        <w:rPr>
          <w:rFonts w:ascii="Times New Roman" w:eastAsia="Times New Roman" w:hAnsi="Times New Roman" w:cs="Times New Roman"/>
          <w:color w:val="000000"/>
          <w:sz w:val="28"/>
          <w:szCs w:val="28"/>
          <w:lang w:eastAsia="ru-RU"/>
        </w:rPr>
        <w:t xml:space="preserve"> </w:t>
      </w:r>
      <w:r w:rsidRPr="00C54D06">
        <w:rPr>
          <w:rFonts w:ascii="Times New Roman" w:eastAsia="Times New Roman" w:hAnsi="Times New Roman" w:cs="Times New Roman"/>
          <w:color w:val="000000"/>
          <w:sz w:val="28"/>
          <w:szCs w:val="28"/>
          <w:lang w:eastAsia="ru-RU"/>
        </w:rPr>
        <w:t xml:space="preserve">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w:t>
      </w:r>
      <w:r w:rsidR="00490B90" w:rsidRPr="00C54D06">
        <w:rPr>
          <w:rFonts w:ascii="Times New Roman" w:eastAsia="Times New Roman" w:hAnsi="Times New Roman" w:cs="Times New Roman"/>
          <w:sz w:val="28"/>
          <w:szCs w:val="28"/>
          <w:lang w:eastAsia="ru-RU"/>
        </w:rPr>
        <w:t>Теченского</w:t>
      </w:r>
      <w:r w:rsidR="00490B90" w:rsidRPr="00C54D06">
        <w:rPr>
          <w:rFonts w:ascii="Times New Roman" w:eastAsia="Times New Roman" w:hAnsi="Times New Roman" w:cs="Times New Roman"/>
          <w:color w:val="000000"/>
          <w:sz w:val="28"/>
          <w:szCs w:val="28"/>
          <w:lang w:eastAsia="ru-RU"/>
        </w:rPr>
        <w:t xml:space="preserve"> </w:t>
      </w:r>
      <w:r w:rsidRPr="00C54D06">
        <w:rPr>
          <w:rFonts w:ascii="Times New Roman" w:eastAsia="Times New Roman" w:hAnsi="Times New Roman" w:cs="Times New Roman"/>
          <w:color w:val="000000"/>
          <w:sz w:val="28"/>
          <w:szCs w:val="28"/>
          <w:lang w:eastAsia="ru-RU"/>
        </w:rPr>
        <w:t xml:space="preserve">сельского поселения Сосновского </w:t>
      </w:r>
      <w:r w:rsidR="004D51AD" w:rsidRPr="00C54D06">
        <w:rPr>
          <w:rFonts w:ascii="Times New Roman" w:eastAsia="Times New Roman" w:hAnsi="Times New Roman" w:cs="Times New Roman"/>
          <w:color w:val="000000"/>
          <w:sz w:val="28"/>
          <w:szCs w:val="28"/>
          <w:lang w:eastAsia="ru-RU"/>
        </w:rPr>
        <w:t>муниципального района</w:t>
      </w:r>
      <w:r w:rsidRPr="00C54D06">
        <w:rPr>
          <w:rFonts w:ascii="Times New Roman" w:eastAsia="Times New Roman" w:hAnsi="Times New Roman" w:cs="Times New Roman"/>
          <w:color w:val="000000"/>
          <w:sz w:val="28"/>
          <w:szCs w:val="28"/>
          <w:lang w:eastAsia="ru-RU"/>
        </w:rPr>
        <w:t xml:space="preserve"> </w:t>
      </w:r>
      <w:r w:rsidR="004D51AD" w:rsidRPr="00C54D06">
        <w:rPr>
          <w:rFonts w:ascii="Times New Roman" w:eastAsia="Times New Roman" w:hAnsi="Times New Roman" w:cs="Times New Roman"/>
          <w:color w:val="000000"/>
          <w:sz w:val="28"/>
          <w:szCs w:val="28"/>
          <w:lang w:eastAsia="ru-RU"/>
        </w:rPr>
        <w:t>Челябинской области</w:t>
      </w:r>
      <w:r w:rsidRPr="00C54D06">
        <w:rPr>
          <w:rFonts w:ascii="Times New Roman" w:eastAsia="Times New Roman" w:hAnsi="Times New Roman" w:cs="Times New Roman"/>
          <w:color w:val="000000"/>
          <w:sz w:val="28"/>
          <w:szCs w:val="28"/>
          <w:lang w:eastAsia="ru-RU"/>
        </w:rPr>
        <w:t xml:space="preserve">, Администрация </w:t>
      </w:r>
      <w:r w:rsidR="00490B90" w:rsidRPr="00C54D06">
        <w:rPr>
          <w:rFonts w:ascii="Times New Roman" w:eastAsia="Times New Roman" w:hAnsi="Times New Roman" w:cs="Times New Roman"/>
          <w:sz w:val="28"/>
          <w:szCs w:val="28"/>
          <w:lang w:eastAsia="ru-RU"/>
        </w:rPr>
        <w:t>Теченского</w:t>
      </w:r>
      <w:r w:rsidR="00490B90" w:rsidRPr="00C54D06">
        <w:rPr>
          <w:rFonts w:ascii="Times New Roman" w:eastAsia="Times New Roman" w:hAnsi="Times New Roman" w:cs="Times New Roman"/>
          <w:color w:val="000000"/>
          <w:sz w:val="28"/>
          <w:szCs w:val="28"/>
          <w:lang w:eastAsia="ru-RU"/>
        </w:rPr>
        <w:t xml:space="preserve"> </w:t>
      </w:r>
      <w:r w:rsidRPr="00C54D06">
        <w:rPr>
          <w:rFonts w:ascii="Times New Roman" w:eastAsia="Times New Roman" w:hAnsi="Times New Roman" w:cs="Times New Roman"/>
          <w:color w:val="000000"/>
          <w:sz w:val="28"/>
          <w:szCs w:val="28"/>
          <w:lang w:eastAsia="ru-RU"/>
        </w:rPr>
        <w:t xml:space="preserve">сельского поселения </w:t>
      </w:r>
    </w:p>
    <w:p w:rsidR="00490B90" w:rsidRPr="00C54D06" w:rsidRDefault="00490B90"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5063" w:rsidRPr="00C54D06" w:rsidRDefault="004A5063"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b/>
          <w:bCs/>
          <w:color w:val="000000"/>
          <w:sz w:val="28"/>
          <w:szCs w:val="28"/>
          <w:lang w:eastAsia="ru-RU"/>
        </w:rPr>
        <w:t>ПОСТАНОВЛЯЕТ:</w:t>
      </w:r>
    </w:p>
    <w:p w:rsidR="004A5063" w:rsidRPr="00C54D06" w:rsidRDefault="00C54D06"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183D" w:rsidRPr="00C54D06">
        <w:rPr>
          <w:rFonts w:ascii="Times New Roman" w:eastAsia="Times New Roman" w:hAnsi="Times New Roman" w:cs="Times New Roman"/>
          <w:color w:val="000000"/>
          <w:sz w:val="28"/>
          <w:szCs w:val="28"/>
          <w:lang w:eastAsia="ru-RU"/>
        </w:rPr>
        <w:t>1.</w:t>
      </w:r>
      <w:r w:rsidR="004A5063" w:rsidRPr="00C54D06">
        <w:rPr>
          <w:rFonts w:ascii="Times New Roman" w:eastAsia="Times New Roman" w:hAnsi="Times New Roman" w:cs="Times New Roman"/>
          <w:color w:val="000000"/>
          <w:sz w:val="28"/>
          <w:szCs w:val="28"/>
          <w:lang w:eastAsia="ru-RU"/>
        </w:rPr>
        <w:t>   Утвердить прилагаемые:</w:t>
      </w:r>
    </w:p>
    <w:p w:rsidR="004A5063" w:rsidRPr="00C54D06" w:rsidRDefault="00F1183D"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1.1</w:t>
      </w:r>
      <w:r w:rsidR="004A5063" w:rsidRPr="00C54D06">
        <w:rPr>
          <w:rFonts w:ascii="Times New Roman" w:eastAsia="Times New Roman" w:hAnsi="Times New Roman" w:cs="Times New Roman"/>
          <w:color w:val="000000"/>
          <w:sz w:val="28"/>
          <w:szCs w:val="28"/>
          <w:lang w:eastAsia="ru-RU"/>
        </w:rPr>
        <w:t>    </w:t>
      </w:r>
      <w:hyperlink r:id="rId6" w:history="1">
        <w:r w:rsidR="004A5063" w:rsidRPr="00C54D06">
          <w:rPr>
            <w:rFonts w:ascii="Times New Roman" w:eastAsia="Times New Roman" w:hAnsi="Times New Roman" w:cs="Times New Roman"/>
            <w:color w:val="348300"/>
            <w:sz w:val="28"/>
            <w:szCs w:val="28"/>
            <w:u w:val="single"/>
            <w:lang w:eastAsia="ru-RU"/>
          </w:rPr>
          <w:t>Порядок</w:t>
        </w:r>
      </w:hyperlink>
      <w:r w:rsidR="004A5063" w:rsidRPr="00C54D06">
        <w:rPr>
          <w:rFonts w:ascii="Times New Roman" w:eastAsia="Times New Roman" w:hAnsi="Times New Roman" w:cs="Times New Roman"/>
          <w:color w:val="000000"/>
          <w:sz w:val="28"/>
          <w:szCs w:val="28"/>
          <w:lang w:eastAsia="ru-RU"/>
        </w:rPr>
        <w:t xml:space="preserve"> формирования, ведения, ежегодного дополнения  и опубликования Перечня муниципального имущества </w:t>
      </w:r>
      <w:r w:rsidR="00490B90" w:rsidRPr="00C54D06">
        <w:rPr>
          <w:rFonts w:ascii="Times New Roman" w:eastAsia="Times New Roman" w:hAnsi="Times New Roman" w:cs="Times New Roman"/>
          <w:sz w:val="28"/>
          <w:szCs w:val="28"/>
          <w:lang w:eastAsia="ru-RU"/>
        </w:rPr>
        <w:t>Теченского</w:t>
      </w:r>
      <w:r w:rsidR="004A5063" w:rsidRPr="00C54D06">
        <w:rPr>
          <w:rFonts w:ascii="Times New Roman" w:eastAsia="Times New Roman" w:hAnsi="Times New Roman" w:cs="Times New Roman"/>
          <w:color w:val="000000"/>
          <w:sz w:val="28"/>
          <w:szCs w:val="28"/>
          <w:lang w:eastAsia="ru-RU"/>
        </w:rPr>
        <w:t xml:space="preserve"> сельского поселения Сосновского района Челябинской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A5063" w:rsidRPr="00C54D06">
        <w:rPr>
          <w:rFonts w:ascii="Times New Roman" w:eastAsia="Times New Roman" w:hAnsi="Times New Roman" w:cs="Times New Roman"/>
          <w:color w:val="000000"/>
          <w:sz w:val="28"/>
          <w:szCs w:val="28"/>
          <w:lang w:eastAsia="ru-RU"/>
        </w:rPr>
        <w:br/>
        <w:t>(приложение № 1).</w:t>
      </w:r>
    </w:p>
    <w:p w:rsidR="004A5063" w:rsidRPr="00C54D06" w:rsidRDefault="00F1183D"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lastRenderedPageBreak/>
        <w:t>1.2. </w:t>
      </w:r>
      <w:r w:rsidR="004A5063" w:rsidRPr="00C54D06">
        <w:rPr>
          <w:rFonts w:ascii="Times New Roman" w:eastAsia="Times New Roman" w:hAnsi="Times New Roman" w:cs="Times New Roman"/>
          <w:color w:val="000000"/>
          <w:sz w:val="28"/>
          <w:szCs w:val="28"/>
          <w:lang w:eastAsia="ru-RU"/>
        </w:rPr>
        <w:t>  </w:t>
      </w:r>
      <w:hyperlink r:id="rId7" w:history="1">
        <w:r w:rsidR="004A5063" w:rsidRPr="00C54D06">
          <w:rPr>
            <w:rFonts w:ascii="Times New Roman" w:eastAsia="Times New Roman" w:hAnsi="Times New Roman" w:cs="Times New Roman"/>
            <w:color w:val="348300"/>
            <w:sz w:val="28"/>
            <w:szCs w:val="28"/>
            <w:u w:val="single"/>
            <w:lang w:eastAsia="ru-RU"/>
          </w:rPr>
          <w:t>Форму</w:t>
        </w:r>
      </w:hyperlink>
      <w:r w:rsidR="004A5063" w:rsidRPr="00C54D06">
        <w:rPr>
          <w:rFonts w:ascii="Times New Roman" w:eastAsia="Times New Roman" w:hAnsi="Times New Roman" w:cs="Times New Roman"/>
          <w:color w:val="000000"/>
          <w:sz w:val="28"/>
          <w:szCs w:val="28"/>
          <w:lang w:eastAsia="ru-RU"/>
        </w:rPr>
        <w:t> Перечня муниципального имущества</w:t>
      </w:r>
      <w:r w:rsidR="00490B90" w:rsidRPr="00C54D06">
        <w:rPr>
          <w:rFonts w:ascii="Times New Roman" w:eastAsia="Times New Roman" w:hAnsi="Times New Roman" w:cs="Times New Roman"/>
          <w:sz w:val="28"/>
          <w:szCs w:val="28"/>
          <w:lang w:eastAsia="ru-RU"/>
        </w:rPr>
        <w:t xml:space="preserve"> Теченского</w:t>
      </w:r>
      <w:r w:rsidR="004A5063" w:rsidRPr="00C54D06">
        <w:rPr>
          <w:rFonts w:ascii="Times New Roman" w:eastAsia="Times New Roman" w:hAnsi="Times New Roman" w:cs="Times New Roman"/>
          <w:color w:val="000000"/>
          <w:sz w:val="28"/>
          <w:szCs w:val="28"/>
          <w:lang w:eastAsia="ru-RU"/>
        </w:rPr>
        <w:t xml:space="preserve"> сельского поселения Сосновского района Челябинской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4A5063" w:rsidRPr="00C54D06" w:rsidRDefault="004A5063"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1.3. Виды муниципального имущества, которое используется для</w:t>
      </w:r>
      <w:r w:rsidRPr="00C54D06">
        <w:rPr>
          <w:rFonts w:ascii="Times New Roman" w:eastAsia="Times New Roman" w:hAnsi="Times New Roman" w:cs="Times New Roman"/>
          <w:color w:val="000000"/>
          <w:sz w:val="28"/>
          <w:szCs w:val="28"/>
          <w:lang w:eastAsia="ru-RU"/>
        </w:rPr>
        <w:br/>
        <w:t xml:space="preserve">формирования перечня муниципального имущества </w:t>
      </w:r>
      <w:r w:rsidR="00490B90" w:rsidRPr="00C54D06">
        <w:rPr>
          <w:rFonts w:ascii="Times New Roman" w:eastAsia="Times New Roman" w:hAnsi="Times New Roman" w:cs="Times New Roman"/>
          <w:sz w:val="28"/>
          <w:szCs w:val="28"/>
          <w:lang w:eastAsia="ru-RU"/>
        </w:rPr>
        <w:t>Теченского</w:t>
      </w:r>
      <w:r w:rsidR="00490B90" w:rsidRPr="00C54D06">
        <w:rPr>
          <w:rFonts w:ascii="Times New Roman" w:eastAsia="Times New Roman" w:hAnsi="Times New Roman" w:cs="Times New Roman"/>
          <w:color w:val="000000"/>
          <w:sz w:val="28"/>
          <w:szCs w:val="28"/>
          <w:lang w:eastAsia="ru-RU"/>
        </w:rPr>
        <w:t xml:space="preserve"> </w:t>
      </w:r>
      <w:r w:rsidRPr="00C54D06">
        <w:rPr>
          <w:rFonts w:ascii="Times New Roman" w:eastAsia="Times New Roman" w:hAnsi="Times New Roman" w:cs="Times New Roman"/>
          <w:color w:val="000000"/>
          <w:sz w:val="28"/>
          <w:szCs w:val="28"/>
          <w:lang w:eastAsia="ru-RU"/>
        </w:rPr>
        <w:t xml:space="preserve">сельского поселения </w:t>
      </w:r>
      <w:r w:rsidR="00CD5B09" w:rsidRPr="00C54D06">
        <w:rPr>
          <w:rFonts w:ascii="Times New Roman" w:eastAsia="Times New Roman" w:hAnsi="Times New Roman" w:cs="Times New Roman"/>
          <w:color w:val="000000"/>
          <w:sz w:val="28"/>
          <w:szCs w:val="28"/>
          <w:lang w:eastAsia="ru-RU"/>
        </w:rPr>
        <w:t>Сосновского</w:t>
      </w:r>
      <w:r w:rsidRPr="00C54D06">
        <w:rPr>
          <w:rFonts w:ascii="Times New Roman" w:eastAsia="Times New Roman" w:hAnsi="Times New Roman" w:cs="Times New Roman"/>
          <w:color w:val="000000"/>
          <w:sz w:val="28"/>
          <w:szCs w:val="28"/>
          <w:lang w:eastAsia="ru-RU"/>
        </w:rPr>
        <w:t xml:space="preserve"> района </w:t>
      </w:r>
      <w:r w:rsidR="00CD5B09" w:rsidRPr="00C54D06">
        <w:rPr>
          <w:rFonts w:ascii="Times New Roman" w:eastAsia="Times New Roman" w:hAnsi="Times New Roman" w:cs="Times New Roman"/>
          <w:color w:val="000000"/>
          <w:sz w:val="28"/>
          <w:szCs w:val="28"/>
          <w:lang w:eastAsia="ru-RU"/>
        </w:rPr>
        <w:t>Челябинской</w:t>
      </w:r>
      <w:r w:rsidRPr="00C54D06">
        <w:rPr>
          <w:rFonts w:ascii="Times New Roman" w:eastAsia="Times New Roman" w:hAnsi="Times New Roman" w:cs="Times New Roman"/>
          <w:color w:val="000000"/>
          <w:sz w:val="28"/>
          <w:szCs w:val="28"/>
          <w:lang w:eastAsia="ru-RU"/>
        </w:rPr>
        <w:t xml:space="preserve">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90B90" w:rsidRPr="00C54D06">
        <w:rPr>
          <w:rFonts w:ascii="Times New Roman" w:eastAsia="Times New Roman" w:hAnsi="Times New Roman" w:cs="Times New Roman"/>
          <w:color w:val="000000"/>
          <w:sz w:val="28"/>
          <w:szCs w:val="28"/>
          <w:lang w:eastAsia="ru-RU"/>
        </w:rPr>
        <w:t>предпринимательства (</w:t>
      </w:r>
      <w:r w:rsidRPr="00C54D06">
        <w:rPr>
          <w:rFonts w:ascii="Times New Roman" w:eastAsia="Times New Roman" w:hAnsi="Times New Roman" w:cs="Times New Roman"/>
          <w:color w:val="000000"/>
          <w:sz w:val="28"/>
          <w:szCs w:val="28"/>
          <w:lang w:eastAsia="ru-RU"/>
        </w:rPr>
        <w:t>приложение № 3).</w:t>
      </w:r>
    </w:p>
    <w:p w:rsidR="004A5063" w:rsidRPr="00C54D06" w:rsidRDefault="00C54D06"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2. </w:t>
      </w:r>
      <w:r w:rsidR="004A5063" w:rsidRPr="00C54D06">
        <w:rPr>
          <w:rFonts w:ascii="Times New Roman" w:eastAsia="Times New Roman" w:hAnsi="Times New Roman" w:cs="Times New Roman"/>
          <w:color w:val="000000"/>
          <w:sz w:val="28"/>
          <w:szCs w:val="28"/>
          <w:lang w:eastAsia="ru-RU"/>
        </w:rPr>
        <w:t xml:space="preserve">Определить Администрацию </w:t>
      </w:r>
      <w:r w:rsidR="00490B90" w:rsidRPr="00C54D06">
        <w:rPr>
          <w:rFonts w:ascii="Times New Roman" w:eastAsia="Times New Roman" w:hAnsi="Times New Roman" w:cs="Times New Roman"/>
          <w:sz w:val="28"/>
          <w:szCs w:val="28"/>
          <w:lang w:eastAsia="ru-RU"/>
        </w:rPr>
        <w:t>Теченского</w:t>
      </w:r>
      <w:r w:rsidR="004A5063" w:rsidRPr="00C54D06">
        <w:rPr>
          <w:rFonts w:ascii="Times New Roman" w:eastAsia="Times New Roman" w:hAnsi="Times New Roman" w:cs="Times New Roman"/>
          <w:color w:val="000000"/>
          <w:sz w:val="28"/>
          <w:szCs w:val="28"/>
          <w:lang w:eastAsia="ru-RU"/>
        </w:rPr>
        <w:t xml:space="preserve"> сельского поселения </w:t>
      </w:r>
      <w:r w:rsidR="00CA7043" w:rsidRPr="00C54D06">
        <w:rPr>
          <w:rFonts w:ascii="Times New Roman" w:eastAsia="Times New Roman" w:hAnsi="Times New Roman" w:cs="Times New Roman"/>
          <w:color w:val="000000"/>
          <w:sz w:val="28"/>
          <w:szCs w:val="28"/>
          <w:lang w:eastAsia="ru-RU"/>
        </w:rPr>
        <w:t>Сосновского</w:t>
      </w:r>
      <w:r w:rsidR="004A5063" w:rsidRPr="00C54D06">
        <w:rPr>
          <w:rFonts w:ascii="Times New Roman" w:eastAsia="Times New Roman" w:hAnsi="Times New Roman" w:cs="Times New Roman"/>
          <w:color w:val="000000"/>
          <w:sz w:val="28"/>
          <w:szCs w:val="28"/>
          <w:lang w:eastAsia="ru-RU"/>
        </w:rPr>
        <w:t xml:space="preserve"> района </w:t>
      </w:r>
      <w:r w:rsidR="00CA7043" w:rsidRPr="00C54D06">
        <w:rPr>
          <w:rFonts w:ascii="Times New Roman" w:eastAsia="Times New Roman" w:hAnsi="Times New Roman" w:cs="Times New Roman"/>
          <w:color w:val="000000"/>
          <w:sz w:val="28"/>
          <w:szCs w:val="28"/>
          <w:lang w:eastAsia="ru-RU"/>
        </w:rPr>
        <w:t>Челябинской</w:t>
      </w:r>
      <w:r w:rsidR="004A5063" w:rsidRPr="00C54D06">
        <w:rPr>
          <w:rFonts w:ascii="Times New Roman" w:eastAsia="Times New Roman" w:hAnsi="Times New Roman" w:cs="Times New Roman"/>
          <w:color w:val="000000"/>
          <w:sz w:val="28"/>
          <w:szCs w:val="28"/>
          <w:lang w:eastAsia="ru-RU"/>
        </w:rPr>
        <w:t xml:space="preserve"> области уполномоченным органом </w:t>
      </w:r>
      <w:r w:rsidR="00490B90" w:rsidRPr="00C54D06">
        <w:rPr>
          <w:rFonts w:ascii="Times New Roman" w:eastAsia="Times New Roman" w:hAnsi="Times New Roman" w:cs="Times New Roman"/>
          <w:sz w:val="28"/>
          <w:szCs w:val="28"/>
          <w:lang w:eastAsia="ru-RU"/>
        </w:rPr>
        <w:t>Теченского</w:t>
      </w:r>
      <w:r w:rsidR="004A5063" w:rsidRPr="00C54D06">
        <w:rPr>
          <w:rFonts w:ascii="Times New Roman" w:eastAsia="Times New Roman" w:hAnsi="Times New Roman" w:cs="Times New Roman"/>
          <w:color w:val="000000"/>
          <w:sz w:val="28"/>
          <w:szCs w:val="28"/>
          <w:lang w:eastAsia="ru-RU"/>
        </w:rPr>
        <w:t xml:space="preserve"> сельского поселения </w:t>
      </w:r>
      <w:r w:rsidR="00490B90" w:rsidRPr="00C54D06">
        <w:rPr>
          <w:rFonts w:ascii="Times New Roman" w:eastAsia="Times New Roman" w:hAnsi="Times New Roman" w:cs="Times New Roman"/>
          <w:color w:val="000000"/>
          <w:sz w:val="28"/>
          <w:szCs w:val="28"/>
          <w:lang w:eastAsia="ru-RU"/>
        </w:rPr>
        <w:t>Сосновского</w:t>
      </w:r>
      <w:r w:rsidR="004A5063" w:rsidRPr="00C54D06">
        <w:rPr>
          <w:rFonts w:ascii="Times New Roman" w:eastAsia="Times New Roman" w:hAnsi="Times New Roman" w:cs="Times New Roman"/>
          <w:color w:val="000000"/>
          <w:sz w:val="28"/>
          <w:szCs w:val="28"/>
          <w:lang w:eastAsia="ru-RU"/>
        </w:rPr>
        <w:t xml:space="preserve"> района </w:t>
      </w:r>
      <w:r w:rsidR="00CA7043" w:rsidRPr="00C54D06">
        <w:rPr>
          <w:rFonts w:ascii="Times New Roman" w:eastAsia="Times New Roman" w:hAnsi="Times New Roman" w:cs="Times New Roman"/>
          <w:color w:val="000000"/>
          <w:sz w:val="28"/>
          <w:szCs w:val="28"/>
          <w:lang w:eastAsia="ru-RU"/>
        </w:rPr>
        <w:t>Челябинской</w:t>
      </w:r>
      <w:r w:rsidR="004A5063" w:rsidRPr="00C54D06">
        <w:rPr>
          <w:rFonts w:ascii="Times New Roman" w:eastAsia="Times New Roman" w:hAnsi="Times New Roman" w:cs="Times New Roman"/>
          <w:color w:val="000000"/>
          <w:sz w:val="28"/>
          <w:szCs w:val="28"/>
          <w:lang w:eastAsia="ru-RU"/>
        </w:rPr>
        <w:t xml:space="preserve"> области по:</w:t>
      </w:r>
    </w:p>
    <w:p w:rsidR="004A5063" w:rsidRPr="00C54D06" w:rsidRDefault="00CA7043"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2.1.</w:t>
      </w:r>
      <w:r w:rsidR="004A5063" w:rsidRPr="00C54D06">
        <w:rPr>
          <w:rFonts w:ascii="Times New Roman" w:eastAsia="Times New Roman" w:hAnsi="Times New Roman" w:cs="Times New Roman"/>
          <w:color w:val="000000"/>
          <w:sz w:val="28"/>
          <w:szCs w:val="28"/>
          <w:lang w:eastAsia="ru-RU"/>
        </w:rPr>
        <w:t xml:space="preserve">  Формированию, ведению, а также опубликованию Перечня муниципального имущества </w:t>
      </w:r>
      <w:r w:rsidR="00490B90" w:rsidRPr="00C54D06">
        <w:rPr>
          <w:rFonts w:ascii="Times New Roman" w:eastAsia="Times New Roman" w:hAnsi="Times New Roman" w:cs="Times New Roman"/>
          <w:sz w:val="28"/>
          <w:szCs w:val="28"/>
          <w:lang w:eastAsia="ru-RU"/>
        </w:rPr>
        <w:t>Теченского</w:t>
      </w:r>
      <w:r w:rsidR="004A5063" w:rsidRPr="00C54D06">
        <w:rPr>
          <w:rFonts w:ascii="Times New Roman" w:eastAsia="Times New Roman" w:hAnsi="Times New Roman" w:cs="Times New Roman"/>
          <w:color w:val="000000"/>
          <w:sz w:val="28"/>
          <w:szCs w:val="28"/>
          <w:lang w:eastAsia="ru-RU"/>
        </w:rPr>
        <w:t xml:space="preserve"> сельского поселения </w:t>
      </w:r>
      <w:r w:rsidRPr="00C54D06">
        <w:rPr>
          <w:rFonts w:ascii="Times New Roman" w:eastAsia="Times New Roman" w:hAnsi="Times New Roman" w:cs="Times New Roman"/>
          <w:color w:val="000000"/>
          <w:sz w:val="28"/>
          <w:szCs w:val="28"/>
          <w:lang w:eastAsia="ru-RU"/>
        </w:rPr>
        <w:t>Сосновского</w:t>
      </w:r>
      <w:r w:rsidR="004A5063" w:rsidRPr="00C54D06">
        <w:rPr>
          <w:rFonts w:ascii="Times New Roman" w:eastAsia="Times New Roman" w:hAnsi="Times New Roman" w:cs="Times New Roman"/>
          <w:color w:val="000000"/>
          <w:sz w:val="28"/>
          <w:szCs w:val="28"/>
          <w:lang w:eastAsia="ru-RU"/>
        </w:rPr>
        <w:t xml:space="preserve"> района </w:t>
      </w:r>
      <w:r w:rsidRPr="00C54D06">
        <w:rPr>
          <w:rFonts w:ascii="Times New Roman" w:eastAsia="Times New Roman" w:hAnsi="Times New Roman" w:cs="Times New Roman"/>
          <w:color w:val="000000"/>
          <w:sz w:val="28"/>
          <w:szCs w:val="28"/>
          <w:lang w:eastAsia="ru-RU"/>
        </w:rPr>
        <w:t>Челябинской</w:t>
      </w:r>
      <w:r w:rsidR="004A5063" w:rsidRPr="00C54D06">
        <w:rPr>
          <w:rFonts w:ascii="Times New Roman" w:eastAsia="Times New Roman" w:hAnsi="Times New Roman" w:cs="Times New Roman"/>
          <w:color w:val="000000"/>
          <w:sz w:val="28"/>
          <w:szCs w:val="28"/>
          <w:lang w:eastAsia="ru-RU"/>
        </w:rPr>
        <w:t xml:space="preserve"> области, предназначенного для предоставления </w:t>
      </w:r>
      <w:r w:rsidRPr="00C54D06">
        <w:rPr>
          <w:rFonts w:ascii="Times New Roman" w:eastAsia="Times New Roman" w:hAnsi="Times New Roman" w:cs="Times New Roman"/>
          <w:color w:val="000000"/>
          <w:sz w:val="28"/>
          <w:szCs w:val="28"/>
          <w:lang w:eastAsia="ru-RU"/>
        </w:rPr>
        <w:t xml:space="preserve">во владение и (или) </w:t>
      </w:r>
      <w:r w:rsidR="00490B90" w:rsidRPr="00C54D06">
        <w:rPr>
          <w:rFonts w:ascii="Times New Roman" w:eastAsia="Times New Roman" w:hAnsi="Times New Roman" w:cs="Times New Roman"/>
          <w:color w:val="000000"/>
          <w:sz w:val="28"/>
          <w:szCs w:val="28"/>
          <w:lang w:eastAsia="ru-RU"/>
        </w:rPr>
        <w:t>пользование субъектам малого и среднего</w:t>
      </w:r>
      <w:r w:rsidRPr="00C54D06">
        <w:rPr>
          <w:rFonts w:ascii="Times New Roman" w:eastAsia="Times New Roman" w:hAnsi="Times New Roman" w:cs="Times New Roman"/>
          <w:color w:val="000000"/>
          <w:sz w:val="28"/>
          <w:szCs w:val="28"/>
          <w:lang w:eastAsia="ru-RU"/>
        </w:rPr>
        <w:t xml:space="preserve"> </w:t>
      </w:r>
      <w:r w:rsidR="004A5063" w:rsidRPr="00C54D06">
        <w:rPr>
          <w:rFonts w:ascii="Times New Roman" w:eastAsia="Times New Roman" w:hAnsi="Times New Roman" w:cs="Times New Roman"/>
          <w:color w:val="000000"/>
          <w:sz w:val="28"/>
          <w:szCs w:val="28"/>
          <w:lang w:eastAsia="ru-RU"/>
        </w:rPr>
        <w:t>предпринимательства и организациям, образующим инфраструктуру поддержки субъектов малого и среднего предпринимательства (далее – Перечень).</w:t>
      </w:r>
    </w:p>
    <w:p w:rsidR="004A5063" w:rsidRPr="00C54D06" w:rsidRDefault="00CA7043"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2.2.</w:t>
      </w:r>
      <w:r w:rsidR="004A5063" w:rsidRPr="00C54D06">
        <w:rPr>
          <w:rFonts w:ascii="Times New Roman" w:eastAsia="Times New Roman" w:hAnsi="Times New Roman" w:cs="Times New Roman"/>
          <w:color w:val="000000"/>
          <w:sz w:val="28"/>
          <w:szCs w:val="28"/>
          <w:lang w:eastAsia="ru-RU"/>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A5063" w:rsidRPr="00C54D06" w:rsidRDefault="00C54D06"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A5063" w:rsidRPr="00C54D06">
        <w:rPr>
          <w:rFonts w:ascii="Times New Roman" w:eastAsia="Times New Roman" w:hAnsi="Times New Roman" w:cs="Times New Roman"/>
          <w:color w:val="000000"/>
          <w:sz w:val="28"/>
          <w:szCs w:val="28"/>
          <w:lang w:eastAsia="ru-RU"/>
        </w:rPr>
        <w:t xml:space="preserve">3. Администрации </w:t>
      </w:r>
      <w:r w:rsidR="00490B90" w:rsidRPr="00C54D06">
        <w:rPr>
          <w:rFonts w:ascii="Times New Roman" w:eastAsia="Times New Roman" w:hAnsi="Times New Roman" w:cs="Times New Roman"/>
          <w:sz w:val="28"/>
          <w:szCs w:val="28"/>
          <w:lang w:eastAsia="ru-RU"/>
        </w:rPr>
        <w:t>Теченского</w:t>
      </w:r>
      <w:r w:rsidR="004A5063" w:rsidRPr="00C54D06">
        <w:rPr>
          <w:rFonts w:ascii="Times New Roman" w:eastAsia="Times New Roman" w:hAnsi="Times New Roman" w:cs="Times New Roman"/>
          <w:color w:val="000000"/>
          <w:sz w:val="28"/>
          <w:szCs w:val="28"/>
          <w:lang w:eastAsia="ru-RU"/>
        </w:rPr>
        <w:t xml:space="preserve"> сельского поселения </w:t>
      </w:r>
      <w:r w:rsidR="00CA7043" w:rsidRPr="00C54D06">
        <w:rPr>
          <w:rFonts w:ascii="Times New Roman" w:eastAsia="Times New Roman" w:hAnsi="Times New Roman" w:cs="Times New Roman"/>
          <w:color w:val="000000"/>
          <w:sz w:val="28"/>
          <w:szCs w:val="28"/>
          <w:lang w:eastAsia="ru-RU"/>
        </w:rPr>
        <w:t>Сосновского</w:t>
      </w:r>
      <w:r w:rsidR="004A5063" w:rsidRPr="00C54D06">
        <w:rPr>
          <w:rFonts w:ascii="Times New Roman" w:eastAsia="Times New Roman" w:hAnsi="Times New Roman" w:cs="Times New Roman"/>
          <w:color w:val="000000"/>
          <w:sz w:val="28"/>
          <w:szCs w:val="28"/>
          <w:lang w:eastAsia="ru-RU"/>
        </w:rPr>
        <w:t xml:space="preserve"> района </w:t>
      </w:r>
      <w:r w:rsidR="00CA7043" w:rsidRPr="00C54D06">
        <w:rPr>
          <w:rFonts w:ascii="Times New Roman" w:eastAsia="Times New Roman" w:hAnsi="Times New Roman" w:cs="Times New Roman"/>
          <w:color w:val="000000"/>
          <w:sz w:val="28"/>
          <w:szCs w:val="28"/>
          <w:lang w:eastAsia="ru-RU"/>
        </w:rPr>
        <w:t>Челябинской</w:t>
      </w:r>
      <w:r w:rsidR="004A5063" w:rsidRPr="00C54D06">
        <w:rPr>
          <w:rFonts w:ascii="Times New Roman" w:eastAsia="Times New Roman" w:hAnsi="Times New Roman" w:cs="Times New Roman"/>
          <w:color w:val="000000"/>
          <w:sz w:val="28"/>
          <w:szCs w:val="28"/>
          <w:lang w:eastAsia="ru-RU"/>
        </w:rPr>
        <w:t xml:space="preserve"> области в течение трех месяцев с даты вступления в силу настоящего Поста</w:t>
      </w:r>
      <w:r w:rsidR="00CA7043" w:rsidRPr="00C54D06">
        <w:rPr>
          <w:rFonts w:ascii="Times New Roman" w:eastAsia="Times New Roman" w:hAnsi="Times New Roman" w:cs="Times New Roman"/>
          <w:color w:val="000000"/>
          <w:sz w:val="28"/>
          <w:szCs w:val="28"/>
          <w:lang w:eastAsia="ru-RU"/>
        </w:rPr>
        <w:t xml:space="preserve">новления обеспечить утверждение и </w:t>
      </w:r>
      <w:r w:rsidR="00490B90" w:rsidRPr="00C54D06">
        <w:rPr>
          <w:rFonts w:ascii="Times New Roman" w:eastAsia="Times New Roman" w:hAnsi="Times New Roman" w:cs="Times New Roman"/>
          <w:color w:val="000000"/>
          <w:sz w:val="28"/>
          <w:szCs w:val="28"/>
          <w:lang w:eastAsia="ru-RU"/>
        </w:rPr>
        <w:t>обнародование</w:t>
      </w:r>
      <w:r w:rsidR="004A5063" w:rsidRPr="00C54D06">
        <w:rPr>
          <w:rFonts w:ascii="Times New Roman" w:eastAsia="Times New Roman" w:hAnsi="Times New Roman" w:cs="Times New Roman"/>
          <w:color w:val="000000"/>
          <w:sz w:val="28"/>
          <w:szCs w:val="28"/>
          <w:lang w:eastAsia="ru-RU"/>
        </w:rPr>
        <w:t>, а также его размещение в информационно-телекоммуникационной сети «Интернет» в соответствии с требованиями части 4</w:t>
      </w:r>
      <w:r w:rsidR="004A5063" w:rsidRPr="00C54D06">
        <w:rPr>
          <w:rFonts w:ascii="Times New Roman" w:eastAsia="Times New Roman" w:hAnsi="Times New Roman" w:cs="Times New Roman"/>
          <w:color w:val="000000"/>
          <w:sz w:val="28"/>
          <w:szCs w:val="28"/>
          <w:vertAlign w:val="superscript"/>
          <w:lang w:eastAsia="ru-RU"/>
        </w:rPr>
        <w:t>2</w:t>
      </w:r>
      <w:r w:rsidR="004A5063" w:rsidRPr="00C54D06">
        <w:rPr>
          <w:rFonts w:ascii="Times New Roman" w:eastAsia="Times New Roman" w:hAnsi="Times New Roman" w:cs="Times New Roman"/>
          <w:color w:val="000000"/>
          <w:sz w:val="28"/>
          <w:szCs w:val="28"/>
          <w:lang w:eastAsia="ru-RU"/>
        </w:rPr>
        <w:t>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D75947" w:rsidRPr="00C54D06" w:rsidRDefault="00C54D06" w:rsidP="00C54D0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90B90" w:rsidRPr="00C54D06">
        <w:rPr>
          <w:rFonts w:ascii="Times New Roman" w:eastAsia="Times New Roman" w:hAnsi="Times New Roman" w:cs="Times New Roman"/>
          <w:color w:val="000000"/>
          <w:sz w:val="28"/>
          <w:szCs w:val="28"/>
          <w:lang w:eastAsia="ru-RU"/>
        </w:rPr>
        <w:t>4.</w:t>
      </w:r>
      <w:r w:rsidR="00D75947" w:rsidRPr="00C54D06">
        <w:rPr>
          <w:rFonts w:ascii="Times New Roman" w:eastAsia="Times New Roman" w:hAnsi="Times New Roman" w:cs="Times New Roman"/>
          <w:color w:val="000000"/>
          <w:sz w:val="28"/>
          <w:szCs w:val="28"/>
          <w:lang w:eastAsia="ru-RU"/>
        </w:rPr>
        <w:t>Разместить настоящее постановление на официальн</w:t>
      </w:r>
      <w:r w:rsidR="00490B90" w:rsidRPr="00C54D06">
        <w:rPr>
          <w:rFonts w:ascii="Times New Roman" w:eastAsia="Times New Roman" w:hAnsi="Times New Roman" w:cs="Times New Roman"/>
          <w:color w:val="000000"/>
          <w:sz w:val="28"/>
          <w:szCs w:val="28"/>
          <w:lang w:eastAsia="ru-RU"/>
        </w:rPr>
        <w:t xml:space="preserve">ом сайте </w:t>
      </w:r>
      <w:r w:rsidRPr="00C54D06">
        <w:rPr>
          <w:rFonts w:ascii="Times New Roman" w:eastAsia="Times New Roman" w:hAnsi="Times New Roman" w:cs="Times New Roman"/>
          <w:color w:val="000000"/>
          <w:sz w:val="28"/>
          <w:szCs w:val="28"/>
          <w:lang w:eastAsia="ru-RU"/>
        </w:rPr>
        <w:t xml:space="preserve">администрации </w:t>
      </w:r>
      <w:r w:rsidRPr="00C54D06">
        <w:rPr>
          <w:rFonts w:ascii="Times New Roman" w:eastAsia="Times New Roman" w:hAnsi="Times New Roman" w:cs="Times New Roman"/>
          <w:sz w:val="28"/>
          <w:szCs w:val="28"/>
          <w:lang w:eastAsia="ru-RU"/>
        </w:rPr>
        <w:t>Теченское</w:t>
      </w:r>
      <w:r w:rsidR="00D75947" w:rsidRPr="00C54D06">
        <w:rPr>
          <w:rFonts w:ascii="Times New Roman" w:eastAsia="Times New Roman" w:hAnsi="Times New Roman" w:cs="Times New Roman"/>
          <w:color w:val="000000"/>
          <w:sz w:val="28"/>
          <w:szCs w:val="28"/>
          <w:lang w:eastAsia="ru-RU"/>
        </w:rPr>
        <w:t xml:space="preserve"> сельское поселение в сети Интернет</w:t>
      </w:r>
    </w:p>
    <w:p w:rsidR="004A5063" w:rsidRPr="00C54D06" w:rsidRDefault="00C54D06"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004A5063" w:rsidRPr="00C54D06">
        <w:rPr>
          <w:rFonts w:ascii="Times New Roman" w:eastAsia="Times New Roman" w:hAnsi="Times New Roman" w:cs="Times New Roman"/>
          <w:color w:val="000000"/>
          <w:sz w:val="28"/>
          <w:szCs w:val="28"/>
          <w:lang w:eastAsia="ru-RU"/>
        </w:rPr>
        <w:t xml:space="preserve"> </w:t>
      </w:r>
      <w:r w:rsidR="001B431D" w:rsidRPr="00C54D06">
        <w:rPr>
          <w:rFonts w:ascii="Times New Roman" w:eastAsia="Times New Roman" w:hAnsi="Times New Roman" w:cs="Times New Roman"/>
          <w:color w:val="000000"/>
          <w:sz w:val="28"/>
          <w:szCs w:val="28"/>
          <w:lang w:eastAsia="ru-RU"/>
        </w:rPr>
        <w:t xml:space="preserve"> </w:t>
      </w:r>
      <w:r w:rsidR="004A5063" w:rsidRPr="00C54D06">
        <w:rPr>
          <w:rFonts w:ascii="Times New Roman" w:eastAsia="Times New Roman" w:hAnsi="Times New Roman" w:cs="Times New Roman"/>
          <w:color w:val="000000"/>
          <w:sz w:val="28"/>
          <w:szCs w:val="28"/>
          <w:lang w:eastAsia="ru-RU"/>
        </w:rPr>
        <w:t>Контроль за выполнением настоящего постановления оставляю за собой.</w:t>
      </w:r>
    </w:p>
    <w:p w:rsidR="001B431D" w:rsidRPr="00C54D06" w:rsidRDefault="001B431D"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431D" w:rsidRPr="00C54D06" w:rsidRDefault="001B431D"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431D" w:rsidRPr="00C54D06" w:rsidRDefault="001B431D"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5063" w:rsidRPr="00C54D06" w:rsidRDefault="004A5063" w:rsidP="001B43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 xml:space="preserve">Глава </w:t>
      </w:r>
      <w:r w:rsidR="00490B90" w:rsidRPr="00C54D06">
        <w:rPr>
          <w:rFonts w:ascii="Times New Roman" w:eastAsia="Times New Roman" w:hAnsi="Times New Roman" w:cs="Times New Roman"/>
          <w:sz w:val="28"/>
          <w:szCs w:val="28"/>
          <w:lang w:eastAsia="ru-RU"/>
        </w:rPr>
        <w:t>Теченского</w:t>
      </w:r>
      <w:r w:rsidR="00490B90" w:rsidRPr="00C54D06">
        <w:rPr>
          <w:rFonts w:ascii="Times New Roman" w:eastAsia="Times New Roman" w:hAnsi="Times New Roman" w:cs="Times New Roman"/>
          <w:color w:val="000000"/>
          <w:sz w:val="28"/>
          <w:szCs w:val="28"/>
          <w:lang w:eastAsia="ru-RU"/>
        </w:rPr>
        <w:t xml:space="preserve"> </w:t>
      </w:r>
      <w:r w:rsidR="001B431D" w:rsidRPr="00C54D06">
        <w:rPr>
          <w:rFonts w:ascii="Times New Roman" w:eastAsia="Times New Roman" w:hAnsi="Times New Roman" w:cs="Times New Roman"/>
          <w:color w:val="000000"/>
          <w:sz w:val="28"/>
          <w:szCs w:val="28"/>
          <w:lang w:eastAsia="ru-RU"/>
        </w:rPr>
        <w:t xml:space="preserve">сельского поселения        </w:t>
      </w:r>
      <w:r w:rsidR="00490B90" w:rsidRPr="00C54D06">
        <w:rPr>
          <w:rFonts w:ascii="Times New Roman" w:eastAsia="Times New Roman" w:hAnsi="Times New Roman" w:cs="Times New Roman"/>
          <w:color w:val="000000"/>
          <w:sz w:val="28"/>
          <w:szCs w:val="28"/>
          <w:lang w:eastAsia="ru-RU"/>
        </w:rPr>
        <w:t xml:space="preserve">                    </w:t>
      </w:r>
      <w:proofErr w:type="spellStart"/>
      <w:r w:rsidR="00490B90" w:rsidRPr="00C54D06">
        <w:rPr>
          <w:rFonts w:ascii="Times New Roman" w:eastAsia="Times New Roman" w:hAnsi="Times New Roman" w:cs="Times New Roman"/>
          <w:color w:val="000000"/>
          <w:sz w:val="28"/>
          <w:szCs w:val="28"/>
          <w:lang w:eastAsia="ru-RU"/>
        </w:rPr>
        <w:t>В.Ф.Сурашева</w:t>
      </w:r>
      <w:proofErr w:type="spellEnd"/>
    </w:p>
    <w:p w:rsidR="004A5063" w:rsidRPr="00C54D06" w:rsidRDefault="004A5063" w:rsidP="004A506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 </w:t>
      </w:r>
    </w:p>
    <w:p w:rsidR="004A5063" w:rsidRPr="00C54D06" w:rsidRDefault="004A5063" w:rsidP="004A506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C54D06">
        <w:rPr>
          <w:rFonts w:ascii="Times New Roman" w:eastAsia="Times New Roman" w:hAnsi="Times New Roman" w:cs="Times New Roman"/>
          <w:color w:val="000000"/>
          <w:sz w:val="28"/>
          <w:szCs w:val="28"/>
          <w:lang w:eastAsia="ru-RU"/>
        </w:rPr>
        <w:t> </w:t>
      </w:r>
    </w:p>
    <w:p w:rsidR="001B431D" w:rsidRPr="00C54D06" w:rsidRDefault="001B431D" w:rsidP="004A50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5063" w:rsidRPr="004A5063" w:rsidRDefault="004D51AD" w:rsidP="001B431D">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4A5063" w:rsidRPr="004A5063">
        <w:rPr>
          <w:rFonts w:ascii="Times New Roman" w:eastAsia="Times New Roman" w:hAnsi="Times New Roman" w:cs="Times New Roman"/>
          <w:color w:val="000000"/>
          <w:sz w:val="20"/>
          <w:szCs w:val="20"/>
          <w:lang w:eastAsia="ru-RU"/>
        </w:rPr>
        <w:t>риложение № 1</w:t>
      </w:r>
    </w:p>
    <w:p w:rsidR="001B431D" w:rsidRPr="001B431D" w:rsidRDefault="004A5063" w:rsidP="001B431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Утвержден</w:t>
      </w:r>
      <w:r w:rsidR="001B431D" w:rsidRPr="001B431D">
        <w:rPr>
          <w:rFonts w:ascii="Times New Roman" w:eastAsia="Times New Roman" w:hAnsi="Times New Roman" w:cs="Times New Roman"/>
          <w:color w:val="000000"/>
          <w:sz w:val="20"/>
          <w:szCs w:val="20"/>
          <w:lang w:eastAsia="ru-RU"/>
        </w:rPr>
        <w:t xml:space="preserve"> Постановлением </w:t>
      </w:r>
    </w:p>
    <w:p w:rsidR="004A5063" w:rsidRPr="004A5063" w:rsidRDefault="004A5063" w:rsidP="001B431D">
      <w:pPr>
        <w:shd w:val="clear" w:color="auto" w:fill="FFFFFF"/>
        <w:spacing w:after="0" w:line="240" w:lineRule="auto"/>
        <w:jc w:val="right"/>
        <w:rPr>
          <w:rFonts w:ascii="Times New Roman" w:eastAsia="Times New Roman" w:hAnsi="Times New Roman" w:cs="Times New Roman"/>
          <w:color w:val="000000"/>
          <w:sz w:val="20"/>
          <w:szCs w:val="20"/>
          <w:lang w:eastAsia="ru-RU"/>
        </w:rPr>
      </w:pPr>
      <w:proofErr w:type="gramStart"/>
      <w:r w:rsidRPr="004A5063">
        <w:rPr>
          <w:rFonts w:ascii="Times New Roman" w:eastAsia="Times New Roman" w:hAnsi="Times New Roman" w:cs="Times New Roman"/>
          <w:color w:val="000000"/>
          <w:sz w:val="20"/>
          <w:szCs w:val="20"/>
          <w:lang w:eastAsia="ru-RU"/>
        </w:rPr>
        <w:t>от  </w:t>
      </w:r>
      <w:r w:rsidR="00AD2E5F">
        <w:rPr>
          <w:rFonts w:ascii="Times New Roman" w:eastAsia="Times New Roman" w:hAnsi="Times New Roman" w:cs="Times New Roman"/>
          <w:color w:val="000000"/>
          <w:sz w:val="20"/>
          <w:szCs w:val="20"/>
          <w:lang w:eastAsia="ru-RU"/>
        </w:rPr>
        <w:t>15</w:t>
      </w:r>
      <w:r w:rsidR="00342B2F">
        <w:rPr>
          <w:rFonts w:ascii="Times New Roman" w:eastAsia="Times New Roman" w:hAnsi="Times New Roman" w:cs="Times New Roman"/>
          <w:color w:val="000000"/>
          <w:sz w:val="20"/>
          <w:szCs w:val="20"/>
          <w:lang w:eastAsia="ru-RU"/>
        </w:rPr>
        <w:t>.07.2020</w:t>
      </w:r>
      <w:proofErr w:type="gramEnd"/>
      <w:r w:rsidRPr="004A5063">
        <w:rPr>
          <w:rFonts w:ascii="Times New Roman" w:eastAsia="Times New Roman" w:hAnsi="Times New Roman" w:cs="Times New Roman"/>
          <w:color w:val="000000"/>
          <w:sz w:val="20"/>
          <w:szCs w:val="20"/>
          <w:lang w:eastAsia="ru-RU"/>
        </w:rPr>
        <w:t xml:space="preserve"> г. № </w:t>
      </w:r>
      <w:r w:rsidR="00490B90">
        <w:rPr>
          <w:rFonts w:ascii="Times New Roman" w:eastAsia="Times New Roman" w:hAnsi="Times New Roman" w:cs="Times New Roman"/>
          <w:color w:val="000000"/>
          <w:sz w:val="20"/>
          <w:szCs w:val="20"/>
          <w:lang w:eastAsia="ru-RU"/>
        </w:rPr>
        <w:t>10</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br/>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ПОРЯДОК ФОРМИРОВАНИЯ, ВЕДЕНИЯ,</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ЕЖЕГОДНОГО ДОПОЛНЕНИЯ И ОПУБЛИКОВАНИЯ</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ПЕРЕЧНЯ МУНИЦИПАЛЬНОГО</w:t>
      </w:r>
      <w:r w:rsidRPr="004A5063">
        <w:rPr>
          <w:rFonts w:ascii="Times New Roman" w:eastAsia="Times New Roman" w:hAnsi="Times New Roman" w:cs="Times New Roman"/>
          <w:color w:val="000000"/>
          <w:sz w:val="24"/>
          <w:szCs w:val="24"/>
          <w:lang w:eastAsia="ru-RU"/>
        </w:rPr>
        <w:t> </w:t>
      </w:r>
      <w:r w:rsidRPr="004A5063">
        <w:rPr>
          <w:rFonts w:ascii="Times New Roman" w:eastAsia="Times New Roman" w:hAnsi="Times New Roman" w:cs="Times New Roman"/>
          <w:b/>
          <w:bCs/>
          <w:color w:val="000000"/>
          <w:sz w:val="24"/>
          <w:szCs w:val="24"/>
          <w:lang w:eastAsia="ru-RU"/>
        </w:rPr>
        <w:t xml:space="preserve">ИМУЩЕСТВА </w:t>
      </w:r>
      <w:r w:rsidR="001A711E">
        <w:rPr>
          <w:rFonts w:ascii="Times New Roman" w:eastAsia="Times New Roman" w:hAnsi="Times New Roman" w:cs="Times New Roman"/>
          <w:b/>
          <w:bCs/>
          <w:color w:val="000000"/>
          <w:sz w:val="24"/>
          <w:szCs w:val="24"/>
          <w:lang w:eastAsia="ru-RU"/>
        </w:rPr>
        <w:t xml:space="preserve">ТЕЧЕНСКОГО </w:t>
      </w:r>
      <w:r w:rsidRPr="004A5063">
        <w:rPr>
          <w:rFonts w:ascii="Times New Roman" w:eastAsia="Times New Roman" w:hAnsi="Times New Roman" w:cs="Times New Roman"/>
          <w:b/>
          <w:bCs/>
          <w:color w:val="000000"/>
          <w:sz w:val="24"/>
          <w:szCs w:val="24"/>
          <w:lang w:eastAsia="ru-RU"/>
        </w:rPr>
        <w:t xml:space="preserve">СЕЛЬСКОГО ПОСЕЛЕНИЯ </w:t>
      </w:r>
      <w:r w:rsidR="001B431D">
        <w:rPr>
          <w:rFonts w:ascii="Times New Roman" w:eastAsia="Times New Roman" w:hAnsi="Times New Roman" w:cs="Times New Roman"/>
          <w:b/>
          <w:bCs/>
          <w:color w:val="000000"/>
          <w:sz w:val="24"/>
          <w:szCs w:val="24"/>
          <w:lang w:eastAsia="ru-RU"/>
        </w:rPr>
        <w:t>СОСНОВСКОГО</w:t>
      </w:r>
      <w:r w:rsidRPr="004A5063">
        <w:rPr>
          <w:rFonts w:ascii="Times New Roman" w:eastAsia="Times New Roman" w:hAnsi="Times New Roman" w:cs="Times New Roman"/>
          <w:b/>
          <w:bCs/>
          <w:color w:val="000000"/>
          <w:sz w:val="24"/>
          <w:szCs w:val="24"/>
          <w:lang w:eastAsia="ru-RU"/>
        </w:rPr>
        <w:t xml:space="preserve"> РАЙОНА </w:t>
      </w:r>
      <w:r w:rsidR="001B431D">
        <w:rPr>
          <w:rFonts w:ascii="Times New Roman" w:eastAsia="Times New Roman" w:hAnsi="Times New Roman" w:cs="Times New Roman"/>
          <w:b/>
          <w:bCs/>
          <w:color w:val="000000"/>
          <w:sz w:val="24"/>
          <w:szCs w:val="24"/>
          <w:lang w:eastAsia="ru-RU"/>
        </w:rPr>
        <w:t>ЧЕЛЯБИНСКОЙ</w:t>
      </w:r>
      <w:r w:rsidRPr="004A5063">
        <w:rPr>
          <w:rFonts w:ascii="Times New Roman" w:eastAsia="Times New Roman" w:hAnsi="Times New Roman" w:cs="Times New Roman"/>
          <w:b/>
          <w:bCs/>
          <w:color w:val="000000"/>
          <w:sz w:val="24"/>
          <w:szCs w:val="24"/>
          <w:lang w:eastAsia="ru-RU"/>
        </w:rPr>
        <w:t xml:space="preserve"> ОБЛАСТИ,</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 И ОРГАНИЗАЦИЯМ,</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ОБРАЗУЮЩИМ ИНФРАСТРУКТУРУ ПОДДЕРЖКИ СУБЪЕКТОВ МАЛОГО И СРЕДНЕГО ПРЕДПРИНИМАТЕЛЬСТВА</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1. Общие положения</w:t>
      </w:r>
    </w:p>
    <w:p w:rsidR="004A5063" w:rsidRPr="004A5063"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5063" w:rsidRPr="004A5063">
        <w:rPr>
          <w:rFonts w:ascii="Times New Roman" w:eastAsia="Times New Roman" w:hAnsi="Times New Roman" w:cs="Times New Roman"/>
          <w:color w:val="000000"/>
          <w:sz w:val="24"/>
          <w:szCs w:val="24"/>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1A711E">
        <w:rPr>
          <w:rFonts w:ascii="Times New Roman" w:eastAsia="Times New Roman" w:hAnsi="Times New Roman" w:cs="Times New Roman"/>
          <w:sz w:val="24"/>
          <w:szCs w:val="24"/>
          <w:lang w:eastAsia="ru-RU"/>
        </w:rPr>
        <w:t>Теченского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1B431D"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Цели создания и основные принципы формирования, </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4A5063">
        <w:rPr>
          <w:rFonts w:ascii="Times New Roman" w:eastAsia="Times New Roman" w:hAnsi="Times New Roman" w:cs="Times New Roman"/>
          <w:color w:val="000000"/>
          <w:sz w:val="24"/>
          <w:szCs w:val="24"/>
          <w:lang w:eastAsia="ru-RU"/>
        </w:rPr>
        <w:t>ведения</w:t>
      </w:r>
      <w:proofErr w:type="gramEnd"/>
      <w:r w:rsidRPr="004A5063">
        <w:rPr>
          <w:rFonts w:ascii="Times New Roman" w:eastAsia="Times New Roman" w:hAnsi="Times New Roman" w:cs="Times New Roman"/>
          <w:color w:val="000000"/>
          <w:sz w:val="24"/>
          <w:szCs w:val="24"/>
          <w:lang w:eastAsia="ru-RU"/>
        </w:rPr>
        <w:t>, ежегодного дополнения и опубликования Перечня</w:t>
      </w:r>
    </w:p>
    <w:p w:rsidR="004A5063" w:rsidRPr="004A5063"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A5063" w:rsidRPr="004A5063">
        <w:rPr>
          <w:rFonts w:ascii="Times New Roman" w:eastAsia="Times New Roman" w:hAnsi="Times New Roman" w:cs="Times New Roman"/>
          <w:color w:val="000000"/>
          <w:sz w:val="24"/>
          <w:szCs w:val="24"/>
          <w:lang w:eastAsia="ru-RU"/>
        </w:rPr>
        <w:t xml:space="preserve"> В Перечне содержатся сведения о муниципальном имуществе </w:t>
      </w:r>
      <w:r w:rsidR="001A711E">
        <w:rPr>
          <w:rFonts w:ascii="Times New Roman" w:eastAsia="Times New Roman" w:hAnsi="Times New Roman" w:cs="Times New Roman"/>
          <w:sz w:val="24"/>
          <w:szCs w:val="24"/>
          <w:lang w:eastAsia="ru-RU"/>
        </w:rPr>
        <w:t>Теченского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004A5063" w:rsidRPr="004A5063">
        <w:rPr>
          <w:rFonts w:ascii="Times New Roman" w:eastAsia="Times New Roman" w:hAnsi="Times New Roman" w:cs="Times New Roman"/>
          <w:color w:val="000000"/>
          <w:sz w:val="24"/>
          <w:szCs w:val="24"/>
          <w:lang w:eastAsia="ru-RU"/>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 Формирование Перечня осуществляется в целях: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2.2.2. Предоставления имущества, принадлежащего на праве собственности </w:t>
      </w:r>
      <w:r w:rsidR="001A711E">
        <w:rPr>
          <w:rFonts w:ascii="Times New Roman" w:eastAsia="Times New Roman" w:hAnsi="Times New Roman" w:cs="Times New Roman"/>
          <w:sz w:val="24"/>
          <w:szCs w:val="24"/>
          <w:lang w:eastAsia="ru-RU"/>
        </w:rPr>
        <w:t>Теченского</w:t>
      </w:r>
      <w:r w:rsidR="001A711E">
        <w:rPr>
          <w:rFonts w:ascii="Times New Roman" w:eastAsia="Times New Roman" w:hAnsi="Times New Roman" w:cs="Times New Roman"/>
          <w:color w:val="000000"/>
          <w:sz w:val="24"/>
          <w:szCs w:val="24"/>
          <w:lang w:eastAsia="ru-RU"/>
        </w:rPr>
        <w:t xml:space="preserve"> </w:t>
      </w:r>
      <w:r w:rsidR="00A14A1C" w:rsidRPr="004A5063">
        <w:rPr>
          <w:rFonts w:ascii="Times New Roman" w:eastAsia="Times New Roman" w:hAnsi="Times New Roman" w:cs="Times New Roman"/>
          <w:color w:val="000000"/>
          <w:sz w:val="24"/>
          <w:szCs w:val="24"/>
          <w:lang w:eastAsia="ru-RU"/>
        </w:rPr>
        <w:t xml:space="preserve">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 </w:t>
      </w:r>
      <w:r w:rsidRPr="004A5063">
        <w:rPr>
          <w:rFonts w:ascii="Times New Roman" w:eastAsia="Times New Roman" w:hAnsi="Times New Roman" w:cs="Times New Roman"/>
          <w:color w:val="000000"/>
          <w:sz w:val="24"/>
          <w:szCs w:val="24"/>
          <w:lang w:eastAsia="ru-RU"/>
        </w:rPr>
        <w:t xml:space="preserve">во владение и (или) пользование на долгосрочной основе (в том числе </w:t>
      </w:r>
      <w:proofErr w:type="spellStart"/>
      <w:r w:rsidRPr="004A5063">
        <w:rPr>
          <w:rFonts w:ascii="Times New Roman" w:eastAsia="Times New Roman" w:hAnsi="Times New Roman" w:cs="Times New Roman"/>
          <w:color w:val="000000"/>
          <w:sz w:val="24"/>
          <w:szCs w:val="24"/>
          <w:lang w:eastAsia="ru-RU"/>
        </w:rPr>
        <w:t>возмездно</w:t>
      </w:r>
      <w:proofErr w:type="spellEnd"/>
      <w:r w:rsidRPr="004A5063">
        <w:rPr>
          <w:rFonts w:ascii="Times New Roman" w:eastAsia="Times New Roman" w:hAnsi="Times New Roman" w:cs="Times New Roman"/>
          <w:color w:val="000000"/>
          <w:sz w:val="24"/>
          <w:szCs w:val="24"/>
          <w:lang w:eastAsia="ru-RU"/>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2.2.3. Реализации полномочий муниципального образования </w:t>
      </w:r>
      <w:r w:rsidR="001A711E">
        <w:rPr>
          <w:rFonts w:ascii="Times New Roman" w:eastAsia="Times New Roman" w:hAnsi="Times New Roman" w:cs="Times New Roman"/>
          <w:sz w:val="24"/>
          <w:szCs w:val="24"/>
          <w:lang w:eastAsia="ru-RU"/>
        </w:rPr>
        <w:t>Теченского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в сфере оказания имущественной поддержки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2.2.4. Повышения эффективности управления муниципальным имуществом, находящимся в собственности </w:t>
      </w:r>
      <w:r w:rsidR="001A711E">
        <w:rPr>
          <w:rFonts w:ascii="Times New Roman" w:eastAsia="Times New Roman" w:hAnsi="Times New Roman" w:cs="Times New Roman"/>
          <w:sz w:val="24"/>
          <w:szCs w:val="24"/>
          <w:lang w:eastAsia="ru-RU"/>
        </w:rPr>
        <w:t>Теченского</w:t>
      </w:r>
      <w:r w:rsidR="001A711E" w:rsidRPr="004A5063">
        <w:rPr>
          <w:rFonts w:ascii="Times New Roman" w:eastAsia="Times New Roman" w:hAnsi="Times New Roman" w:cs="Times New Roman"/>
          <w:color w:val="000000"/>
          <w:sz w:val="24"/>
          <w:szCs w:val="24"/>
          <w:lang w:eastAsia="ru-RU"/>
        </w:rPr>
        <w:t xml:space="preserve"> </w:t>
      </w:r>
      <w:r w:rsidR="00A14A1C" w:rsidRPr="004A5063">
        <w:rPr>
          <w:rFonts w:ascii="Times New Roman" w:eastAsia="Times New Roman" w:hAnsi="Times New Roman" w:cs="Times New Roman"/>
          <w:color w:val="000000"/>
          <w:sz w:val="24"/>
          <w:szCs w:val="24"/>
          <w:lang w:eastAsia="ru-RU"/>
        </w:rPr>
        <w:t xml:space="preserve">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стимулирования развития малого и среднего предпринимательства на территории </w:t>
      </w:r>
      <w:r w:rsidR="001A711E">
        <w:rPr>
          <w:rFonts w:ascii="Times New Roman" w:eastAsia="Times New Roman" w:hAnsi="Times New Roman" w:cs="Times New Roman"/>
          <w:sz w:val="24"/>
          <w:szCs w:val="24"/>
          <w:lang w:eastAsia="ru-RU"/>
        </w:rPr>
        <w:t>Теченского</w:t>
      </w:r>
      <w:r w:rsidR="001A711E" w:rsidRPr="004A5063">
        <w:rPr>
          <w:rFonts w:ascii="Times New Roman" w:eastAsia="Times New Roman" w:hAnsi="Times New Roman" w:cs="Times New Roman"/>
          <w:color w:val="000000"/>
          <w:sz w:val="24"/>
          <w:szCs w:val="24"/>
          <w:lang w:eastAsia="ru-RU"/>
        </w:rPr>
        <w:t xml:space="preserve"> </w:t>
      </w:r>
      <w:r w:rsidR="00A14A1C" w:rsidRPr="004A5063">
        <w:rPr>
          <w:rFonts w:ascii="Times New Roman" w:eastAsia="Times New Roman" w:hAnsi="Times New Roman" w:cs="Times New Roman"/>
          <w:color w:val="000000"/>
          <w:sz w:val="24"/>
          <w:szCs w:val="24"/>
          <w:lang w:eastAsia="ru-RU"/>
        </w:rPr>
        <w:t xml:space="preserve">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4A5063" w:rsidRPr="004A5063" w:rsidRDefault="00A14A1C"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A5063" w:rsidRPr="004A5063">
        <w:rPr>
          <w:rFonts w:ascii="Times New Roman" w:eastAsia="Times New Roman" w:hAnsi="Times New Roman" w:cs="Times New Roman"/>
          <w:color w:val="000000"/>
          <w:sz w:val="24"/>
          <w:szCs w:val="24"/>
          <w:lang w:eastAsia="ru-RU"/>
        </w:rPr>
        <w:t xml:space="preserve"> Формирование и ведение Перечня основывается на следующих основных принципах: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1A711E">
        <w:rPr>
          <w:rFonts w:ascii="Times New Roman" w:eastAsia="Times New Roman" w:hAnsi="Times New Roman" w:cs="Times New Roman"/>
          <w:sz w:val="24"/>
          <w:szCs w:val="24"/>
          <w:lang w:eastAsia="ru-RU"/>
        </w:rPr>
        <w:t>Теченского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 обеспечению взаимодействия исполнительных органов власти </w:t>
      </w:r>
      <w:r w:rsidR="00A14A1C">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w:t>
      </w:r>
      <w:proofErr w:type="spellStart"/>
      <w:r w:rsidRPr="004A5063">
        <w:rPr>
          <w:rFonts w:ascii="Times New Roman" w:eastAsia="Times New Roman" w:hAnsi="Times New Roman" w:cs="Times New Roman"/>
          <w:color w:val="000000"/>
          <w:sz w:val="24"/>
          <w:szCs w:val="24"/>
          <w:lang w:eastAsia="ru-RU"/>
        </w:rPr>
        <w:t>Росимущества</w:t>
      </w:r>
      <w:proofErr w:type="spellEnd"/>
      <w:r w:rsidRPr="004A5063">
        <w:rPr>
          <w:rFonts w:ascii="Times New Roman" w:eastAsia="Times New Roman" w:hAnsi="Times New Roman" w:cs="Times New Roman"/>
          <w:color w:val="000000"/>
          <w:sz w:val="24"/>
          <w:szCs w:val="24"/>
          <w:lang w:eastAsia="ru-RU"/>
        </w:rPr>
        <w:t xml:space="preserve"> в </w:t>
      </w:r>
      <w:r w:rsidR="00A14A1C">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42B2F"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 Формирование, ведение Перечня, внесение в него изменений, </w:t>
      </w:r>
    </w:p>
    <w:p w:rsidR="004A5063" w:rsidRPr="004A5063"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4A5063">
        <w:rPr>
          <w:rFonts w:ascii="Times New Roman" w:eastAsia="Times New Roman" w:hAnsi="Times New Roman" w:cs="Times New Roman"/>
          <w:color w:val="000000"/>
          <w:sz w:val="24"/>
          <w:szCs w:val="24"/>
          <w:lang w:eastAsia="ru-RU"/>
        </w:rPr>
        <w:t>в</w:t>
      </w:r>
      <w:proofErr w:type="gramEnd"/>
      <w:r w:rsidRPr="004A5063">
        <w:rPr>
          <w:rFonts w:ascii="Times New Roman" w:eastAsia="Times New Roman" w:hAnsi="Times New Roman" w:cs="Times New Roman"/>
          <w:color w:val="000000"/>
          <w:sz w:val="24"/>
          <w:szCs w:val="24"/>
          <w:lang w:eastAsia="ru-RU"/>
        </w:rPr>
        <w:t xml:space="preserve"> том числе ежегодное дополнение Перечня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 Перечень, изменения и ежегодное дополнение в него утверждаются постановлением Администрации </w:t>
      </w:r>
      <w:r w:rsidR="001A711E">
        <w:rPr>
          <w:rFonts w:ascii="Times New Roman" w:eastAsia="Times New Roman" w:hAnsi="Times New Roman" w:cs="Times New Roman"/>
          <w:sz w:val="24"/>
          <w:szCs w:val="24"/>
          <w:lang w:eastAsia="ru-RU"/>
        </w:rPr>
        <w:t>Теченского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3.2. Формирование и ведение Перечня осуществляется Администрацией </w:t>
      </w:r>
      <w:r w:rsidR="001A711E">
        <w:rPr>
          <w:rFonts w:ascii="Times New Roman" w:eastAsia="Times New Roman" w:hAnsi="Times New Roman" w:cs="Times New Roman"/>
          <w:sz w:val="24"/>
          <w:szCs w:val="24"/>
          <w:lang w:eastAsia="ru-RU"/>
        </w:rPr>
        <w:t>Теченского</w:t>
      </w:r>
      <w:r w:rsidR="001A711E">
        <w:rPr>
          <w:rFonts w:ascii="Times New Roman" w:eastAsia="Times New Roman" w:hAnsi="Times New Roman" w:cs="Times New Roman"/>
          <w:color w:val="000000"/>
          <w:sz w:val="24"/>
          <w:szCs w:val="24"/>
          <w:lang w:eastAsia="ru-RU"/>
        </w:rPr>
        <w:t xml:space="preserve"> </w:t>
      </w:r>
      <w:r w:rsidR="00A14A1C" w:rsidRPr="004A5063">
        <w:rPr>
          <w:rFonts w:ascii="Times New Roman" w:eastAsia="Times New Roman" w:hAnsi="Times New Roman" w:cs="Times New Roman"/>
          <w:color w:val="000000"/>
          <w:sz w:val="24"/>
          <w:szCs w:val="24"/>
          <w:lang w:eastAsia="ru-RU"/>
        </w:rPr>
        <w:t xml:space="preserve">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 В Перечень вносятся сведения об имуществе, соответствующем следующим критериям:</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3.3.3. Имущество не является объектом религиозного назначения;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A50AD6">
        <w:rPr>
          <w:rFonts w:ascii="Times New Roman" w:eastAsia="Times New Roman" w:hAnsi="Times New Roman" w:cs="Times New Roman"/>
          <w:sz w:val="24"/>
          <w:szCs w:val="24"/>
          <w:lang w:eastAsia="ru-RU"/>
        </w:rPr>
        <w:t>Теченского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3.3.6. Имущество не признано аварийным и подлежащим сносу;</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3.3.9. Земельный участок не относится к земельным участкам, предусмотренным подпунктами 1 - 10, 13 - 15, 18 и 19 пункта 8 статьи 39</w:t>
      </w:r>
      <w:r w:rsidRPr="004A5063">
        <w:rPr>
          <w:rFonts w:ascii="Times New Roman" w:eastAsia="Times New Roman" w:hAnsi="Times New Roman" w:cs="Times New Roman"/>
          <w:color w:val="000000"/>
          <w:sz w:val="24"/>
          <w:szCs w:val="24"/>
          <w:vertAlign w:val="superscript"/>
          <w:lang w:eastAsia="ru-RU"/>
        </w:rPr>
        <w:t>11</w:t>
      </w:r>
      <w:r w:rsidRPr="004A5063">
        <w:rPr>
          <w:rFonts w:ascii="Times New Roman" w:eastAsia="Times New Roman" w:hAnsi="Times New Roman" w:cs="Times New Roman"/>
          <w:color w:val="000000"/>
          <w:sz w:val="24"/>
          <w:szCs w:val="24"/>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A50AD6">
        <w:rPr>
          <w:rFonts w:ascii="Times New Roman" w:eastAsia="Times New Roman" w:hAnsi="Times New Roman" w:cs="Times New Roman"/>
          <w:sz w:val="24"/>
          <w:szCs w:val="24"/>
          <w:lang w:eastAsia="ru-RU"/>
        </w:rPr>
        <w:t>Теченского</w:t>
      </w:r>
      <w:r w:rsidR="00A50AD6" w:rsidRPr="004A5063">
        <w:rPr>
          <w:rFonts w:ascii="Times New Roman" w:eastAsia="Times New Roman" w:hAnsi="Times New Roman" w:cs="Times New Roman"/>
          <w:color w:val="000000"/>
          <w:sz w:val="24"/>
          <w:szCs w:val="24"/>
          <w:lang w:eastAsia="ru-RU"/>
        </w:rPr>
        <w:t xml:space="preserve"> </w:t>
      </w:r>
      <w:r w:rsidR="00A14A1C" w:rsidRPr="004A5063">
        <w:rPr>
          <w:rFonts w:ascii="Times New Roman" w:eastAsia="Times New Roman" w:hAnsi="Times New Roman" w:cs="Times New Roman"/>
          <w:color w:val="000000"/>
          <w:sz w:val="24"/>
          <w:szCs w:val="24"/>
          <w:lang w:eastAsia="ru-RU"/>
        </w:rPr>
        <w:t xml:space="preserve">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среднего предпринимательства и организациям, образующим инфраструктуру поддержки;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3.4. Запрещается включение имущества, сведения о котором включены в Перечень, в проект акта о планировании приватизации </w:t>
      </w:r>
      <w:r w:rsidR="00A50AD6" w:rsidRPr="004A5063">
        <w:rPr>
          <w:rFonts w:ascii="Times New Roman" w:eastAsia="Times New Roman" w:hAnsi="Times New Roman" w:cs="Times New Roman"/>
          <w:color w:val="000000"/>
          <w:sz w:val="24"/>
          <w:szCs w:val="24"/>
          <w:lang w:eastAsia="ru-RU"/>
        </w:rPr>
        <w:t>муниципального имущества</w:t>
      </w:r>
      <w:r w:rsidRPr="004A5063">
        <w:rPr>
          <w:rFonts w:ascii="Times New Roman" w:eastAsia="Times New Roman" w:hAnsi="Times New Roman" w:cs="Times New Roman"/>
          <w:color w:val="000000"/>
          <w:sz w:val="24"/>
          <w:szCs w:val="24"/>
          <w:lang w:eastAsia="ru-RU"/>
        </w:rPr>
        <w:t xml:space="preserve"> или в проект дополнений в указанный акт.</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3.5. Сведения об имуществе группируются в Перечне по населенным пунктам</w:t>
      </w:r>
      <w:r w:rsidR="00A50AD6" w:rsidRPr="00A50AD6">
        <w:rPr>
          <w:rFonts w:ascii="Times New Roman" w:eastAsia="Times New Roman" w:hAnsi="Times New Roman" w:cs="Times New Roman"/>
          <w:sz w:val="24"/>
          <w:szCs w:val="24"/>
          <w:lang w:eastAsia="ru-RU"/>
        </w:rPr>
        <w:t xml:space="preserve"> </w:t>
      </w:r>
      <w:r w:rsidR="00A50AD6">
        <w:rPr>
          <w:rFonts w:ascii="Times New Roman" w:eastAsia="Times New Roman" w:hAnsi="Times New Roman" w:cs="Times New Roman"/>
          <w:sz w:val="24"/>
          <w:szCs w:val="24"/>
          <w:lang w:eastAsia="ru-RU"/>
        </w:rPr>
        <w:t>Теченского</w:t>
      </w:r>
      <w:r w:rsidRPr="004A5063">
        <w:rPr>
          <w:rFonts w:ascii="Times New Roman" w:eastAsia="Times New Roman" w:hAnsi="Times New Roman" w:cs="Times New Roman"/>
          <w:color w:val="000000"/>
          <w:sz w:val="24"/>
          <w:szCs w:val="24"/>
          <w:lang w:eastAsia="ru-RU"/>
        </w:rPr>
        <w:t xml:space="preserve"> </w:t>
      </w:r>
      <w:r w:rsidR="00023985" w:rsidRPr="004A5063">
        <w:rPr>
          <w:rFonts w:ascii="Times New Roman" w:eastAsia="Times New Roman" w:hAnsi="Times New Roman" w:cs="Times New Roman"/>
          <w:color w:val="000000"/>
          <w:sz w:val="24"/>
          <w:szCs w:val="24"/>
          <w:lang w:eastAsia="ru-RU"/>
        </w:rPr>
        <w:t xml:space="preserve">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постановления Администрации </w:t>
      </w:r>
      <w:r w:rsidR="00A50AD6">
        <w:rPr>
          <w:rFonts w:ascii="Times New Roman" w:eastAsia="Times New Roman" w:hAnsi="Times New Roman" w:cs="Times New Roman"/>
          <w:sz w:val="24"/>
          <w:szCs w:val="24"/>
          <w:lang w:eastAsia="ru-RU"/>
        </w:rPr>
        <w:t>Теченского</w:t>
      </w:r>
      <w:r w:rsidR="00A50AD6" w:rsidRPr="004A5063">
        <w:rPr>
          <w:rFonts w:ascii="Times New Roman" w:eastAsia="Times New Roman" w:hAnsi="Times New Roman" w:cs="Times New Roman"/>
          <w:color w:val="000000"/>
          <w:sz w:val="24"/>
          <w:szCs w:val="24"/>
          <w:lang w:eastAsia="ru-RU"/>
        </w:rPr>
        <w:t xml:space="preserve"> </w:t>
      </w:r>
      <w:r w:rsidR="00023985" w:rsidRPr="004A5063">
        <w:rPr>
          <w:rFonts w:ascii="Times New Roman" w:eastAsia="Times New Roman" w:hAnsi="Times New Roman" w:cs="Times New Roman"/>
          <w:color w:val="000000"/>
          <w:sz w:val="24"/>
          <w:szCs w:val="24"/>
          <w:lang w:eastAsia="ru-RU"/>
        </w:rPr>
        <w:t xml:space="preserve">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 его инициативе или на основании предложений органов местного самоуправления </w:t>
      </w:r>
      <w:r w:rsidR="00A50AD6">
        <w:rPr>
          <w:rFonts w:ascii="Times New Roman" w:eastAsia="Times New Roman" w:hAnsi="Times New Roman" w:cs="Times New Roman"/>
          <w:sz w:val="24"/>
          <w:szCs w:val="24"/>
          <w:lang w:eastAsia="ru-RU"/>
        </w:rPr>
        <w:t>Теченского</w:t>
      </w:r>
      <w:r w:rsidR="00A50AD6" w:rsidRPr="004A5063">
        <w:rPr>
          <w:rFonts w:ascii="Times New Roman" w:eastAsia="Times New Roman" w:hAnsi="Times New Roman" w:cs="Times New Roman"/>
          <w:color w:val="000000"/>
          <w:sz w:val="24"/>
          <w:szCs w:val="24"/>
          <w:lang w:eastAsia="ru-RU"/>
        </w:rPr>
        <w:t xml:space="preserve"> </w:t>
      </w:r>
      <w:r w:rsidR="00023985" w:rsidRPr="004A5063">
        <w:rPr>
          <w:rFonts w:ascii="Times New Roman" w:eastAsia="Times New Roman" w:hAnsi="Times New Roman" w:cs="Times New Roman"/>
          <w:color w:val="000000"/>
          <w:sz w:val="24"/>
          <w:szCs w:val="24"/>
          <w:lang w:eastAsia="ru-RU"/>
        </w:rPr>
        <w:t xml:space="preserve">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коллегиального органа в Администрации </w:t>
      </w:r>
      <w:r w:rsidR="00A50AD6">
        <w:rPr>
          <w:rFonts w:ascii="Times New Roman" w:eastAsia="Times New Roman" w:hAnsi="Times New Roman" w:cs="Times New Roman"/>
          <w:sz w:val="24"/>
          <w:szCs w:val="24"/>
          <w:lang w:eastAsia="ru-RU"/>
        </w:rPr>
        <w:t>Теченского</w:t>
      </w:r>
      <w:r w:rsidR="00A50AD6">
        <w:rPr>
          <w:rFonts w:ascii="Times New Roman" w:eastAsia="Times New Roman" w:hAnsi="Times New Roman" w:cs="Times New Roman"/>
          <w:color w:val="000000"/>
          <w:sz w:val="24"/>
          <w:szCs w:val="24"/>
          <w:lang w:eastAsia="ru-RU"/>
        </w:rPr>
        <w:t xml:space="preserve"> </w:t>
      </w:r>
      <w:r w:rsidR="00023985" w:rsidRPr="004A5063">
        <w:rPr>
          <w:rFonts w:ascii="Times New Roman" w:eastAsia="Times New Roman" w:hAnsi="Times New Roman" w:cs="Times New Roman"/>
          <w:color w:val="000000"/>
          <w:sz w:val="24"/>
          <w:szCs w:val="24"/>
          <w:lang w:eastAsia="ru-RU"/>
        </w:rPr>
        <w:t xml:space="preserve">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 обеспечению взаимодействия исполнительных органов власти </w:t>
      </w:r>
      <w:r w:rsidR="00023985">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w:t>
      </w:r>
      <w:proofErr w:type="spellStart"/>
      <w:r w:rsidRPr="004A5063">
        <w:rPr>
          <w:rFonts w:ascii="Times New Roman" w:eastAsia="Times New Roman" w:hAnsi="Times New Roman" w:cs="Times New Roman"/>
          <w:color w:val="000000"/>
          <w:sz w:val="24"/>
          <w:szCs w:val="24"/>
          <w:lang w:eastAsia="ru-RU"/>
        </w:rPr>
        <w:t>Росимущества</w:t>
      </w:r>
      <w:proofErr w:type="spellEnd"/>
      <w:r w:rsidRPr="004A5063">
        <w:rPr>
          <w:rFonts w:ascii="Times New Roman" w:eastAsia="Times New Roman" w:hAnsi="Times New Roman" w:cs="Times New Roman"/>
          <w:color w:val="000000"/>
          <w:sz w:val="24"/>
          <w:szCs w:val="24"/>
          <w:lang w:eastAsia="ru-RU"/>
        </w:rPr>
        <w:t xml:space="preserve"> в </w:t>
      </w:r>
      <w:r w:rsidR="00023985">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A50AD6" w:rsidRPr="004A5063">
        <w:rPr>
          <w:rFonts w:ascii="Times New Roman" w:eastAsia="Times New Roman" w:hAnsi="Times New Roman" w:cs="Times New Roman"/>
          <w:color w:val="000000"/>
          <w:sz w:val="24"/>
          <w:szCs w:val="24"/>
          <w:lang w:eastAsia="ru-RU"/>
        </w:rPr>
        <w:t>муниципального имущества</w:t>
      </w:r>
      <w:r w:rsidRPr="004A5063">
        <w:rPr>
          <w:rFonts w:ascii="Times New Roman" w:eastAsia="Times New Roman" w:hAnsi="Times New Roman" w:cs="Times New Roman"/>
          <w:color w:val="000000"/>
          <w:sz w:val="24"/>
          <w:szCs w:val="24"/>
          <w:lang w:eastAsia="ru-RU"/>
        </w:rPr>
        <w:t xml:space="preserve"> </w:t>
      </w:r>
      <w:r w:rsidR="00A50AD6">
        <w:rPr>
          <w:rFonts w:ascii="Times New Roman" w:eastAsia="Times New Roman" w:hAnsi="Times New Roman" w:cs="Times New Roman"/>
          <w:sz w:val="24"/>
          <w:szCs w:val="24"/>
          <w:lang w:eastAsia="ru-RU"/>
        </w:rPr>
        <w:t>Теченского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3.8. Решение об отказе в учете предложения о включении имущества в Перечень принимается в следующих случаях: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3.8.1. Имущество не соответствует критериям, установленным пунктом 3.3 настоящего Порядка.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r w:rsidR="00A50AD6">
        <w:rPr>
          <w:rFonts w:ascii="Times New Roman" w:eastAsia="Times New Roman" w:hAnsi="Times New Roman" w:cs="Times New Roman"/>
          <w:sz w:val="24"/>
          <w:szCs w:val="24"/>
          <w:lang w:eastAsia="ru-RU"/>
        </w:rPr>
        <w:t>Теченского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w:t>
      </w:r>
      <w:proofErr w:type="gramStart"/>
      <w:r w:rsidRPr="004A5063">
        <w:rPr>
          <w:rFonts w:ascii="Times New Roman" w:eastAsia="Times New Roman" w:hAnsi="Times New Roman" w:cs="Times New Roman"/>
          <w:color w:val="000000"/>
          <w:sz w:val="24"/>
          <w:szCs w:val="24"/>
          <w:lang w:eastAsia="ru-RU"/>
        </w:rPr>
        <w:t>уполномоченная  на</w:t>
      </w:r>
      <w:proofErr w:type="gramEnd"/>
      <w:r w:rsidRPr="004A5063">
        <w:rPr>
          <w:rFonts w:ascii="Times New Roman" w:eastAsia="Times New Roman" w:hAnsi="Times New Roman" w:cs="Times New Roman"/>
          <w:color w:val="000000"/>
          <w:sz w:val="24"/>
          <w:szCs w:val="24"/>
          <w:lang w:eastAsia="ru-RU"/>
        </w:rPr>
        <w:t xml:space="preserve"> согласование сделок с имуществом балансодержателя.</w:t>
      </w:r>
    </w:p>
    <w:p w:rsidR="004A5063" w:rsidRPr="004A5063" w:rsidRDefault="00023985"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3.8.3. Отсутствуют </w:t>
      </w:r>
      <w:r w:rsidR="004A5063" w:rsidRPr="004A5063">
        <w:rPr>
          <w:rFonts w:ascii="Times New Roman" w:eastAsia="Times New Roman" w:hAnsi="Times New Roman" w:cs="Times New Roman"/>
          <w:color w:val="000000"/>
          <w:sz w:val="24"/>
          <w:szCs w:val="24"/>
          <w:lang w:eastAsia="ru-RU"/>
        </w:rPr>
        <w:t>индивидуально-определенные признаки</w:t>
      </w:r>
      <w:r w:rsidR="004A5063" w:rsidRPr="004A5063">
        <w:rPr>
          <w:rFonts w:ascii="Times New Roman" w:eastAsia="Times New Roman" w:hAnsi="Times New Roman" w:cs="Times New Roman"/>
          <w:color w:val="000000"/>
          <w:sz w:val="24"/>
          <w:szCs w:val="24"/>
          <w:lang w:eastAsia="ru-RU"/>
        </w:rPr>
        <w:br/>
        <w:t>движимого имущества, позволяющие заключить в отношении него договор аренды.</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3.9. Уполномоченный орган вправе исключить сведения о муниципальном имуществе </w:t>
      </w:r>
      <w:r w:rsidR="00A50AD6">
        <w:rPr>
          <w:rFonts w:ascii="Times New Roman" w:eastAsia="Times New Roman" w:hAnsi="Times New Roman" w:cs="Times New Roman"/>
          <w:sz w:val="24"/>
          <w:szCs w:val="24"/>
          <w:lang w:eastAsia="ru-RU"/>
        </w:rPr>
        <w:t>Теченского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w:t>
      </w:r>
      <w:proofErr w:type="gramStart"/>
      <w:r w:rsidR="00023985" w:rsidRPr="004A5063">
        <w:rPr>
          <w:rFonts w:ascii="Times New Roman" w:eastAsia="Times New Roman" w:hAnsi="Times New Roman" w:cs="Times New Roman"/>
          <w:color w:val="000000"/>
          <w:sz w:val="24"/>
          <w:szCs w:val="24"/>
          <w:lang w:eastAsia="ru-RU"/>
        </w:rPr>
        <w:t>области</w:t>
      </w:r>
      <w:r w:rsidRPr="004A5063">
        <w:rPr>
          <w:rFonts w:ascii="Times New Roman" w:eastAsia="Times New Roman" w:hAnsi="Times New Roman" w:cs="Times New Roman"/>
          <w:color w:val="000000"/>
          <w:sz w:val="24"/>
          <w:szCs w:val="24"/>
          <w:lang w:eastAsia="ru-RU"/>
        </w:rPr>
        <w:t xml:space="preserve">  из</w:t>
      </w:r>
      <w:proofErr w:type="gramEnd"/>
      <w:r w:rsidRPr="004A5063">
        <w:rPr>
          <w:rFonts w:ascii="Times New Roman" w:eastAsia="Times New Roman" w:hAnsi="Times New Roman" w:cs="Times New Roman"/>
          <w:color w:val="000000"/>
          <w:sz w:val="24"/>
          <w:szCs w:val="24"/>
          <w:lang w:eastAsia="ru-RU"/>
        </w:rPr>
        <w:t xml:space="preserve">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4A5063">
          <w:rPr>
            <w:rFonts w:ascii="Times New Roman" w:eastAsia="Times New Roman" w:hAnsi="Times New Roman" w:cs="Times New Roman"/>
            <w:color w:val="348300"/>
            <w:sz w:val="24"/>
            <w:szCs w:val="24"/>
            <w:u w:val="single"/>
            <w:lang w:eastAsia="ru-RU"/>
          </w:rPr>
          <w:t>законом</w:t>
        </w:r>
      </w:hyperlink>
      <w:r w:rsidRPr="004A5063">
        <w:rPr>
          <w:rFonts w:ascii="Times New Roman" w:eastAsia="Times New Roman" w:hAnsi="Times New Roman" w:cs="Times New Roman"/>
          <w:color w:val="000000"/>
          <w:sz w:val="24"/>
          <w:szCs w:val="24"/>
          <w:lang w:eastAsia="ru-RU"/>
        </w:rPr>
        <w:t> от 26.07.2006 № 135-ФЗ «О защите конкуренции», Земельным кодексом Российской Федерации.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 Сведения о муниципальном имуществе </w:t>
      </w:r>
      <w:r w:rsidR="00A50AD6">
        <w:rPr>
          <w:rFonts w:ascii="Times New Roman" w:eastAsia="Times New Roman" w:hAnsi="Times New Roman" w:cs="Times New Roman"/>
          <w:sz w:val="24"/>
          <w:szCs w:val="24"/>
          <w:lang w:eastAsia="ru-RU"/>
        </w:rPr>
        <w:t>Теченского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подлежат исключению из Перечня, в следующих случаях: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A50AD6" w:rsidRPr="004A5063">
        <w:rPr>
          <w:rFonts w:ascii="Times New Roman" w:eastAsia="Times New Roman" w:hAnsi="Times New Roman" w:cs="Times New Roman"/>
          <w:color w:val="000000"/>
          <w:sz w:val="24"/>
          <w:szCs w:val="24"/>
          <w:lang w:eastAsia="ru-RU"/>
        </w:rPr>
        <w:t>муниципальных нужд</w:t>
      </w:r>
      <w:r w:rsidRPr="004A5063">
        <w:rPr>
          <w:rFonts w:ascii="Times New Roman" w:eastAsia="Times New Roman" w:hAnsi="Times New Roman" w:cs="Times New Roman"/>
          <w:color w:val="000000"/>
          <w:sz w:val="24"/>
          <w:szCs w:val="24"/>
          <w:lang w:eastAsia="ru-RU"/>
        </w:rPr>
        <w:t xml:space="preserve"> </w:t>
      </w:r>
      <w:r w:rsidR="00A50AD6">
        <w:rPr>
          <w:rFonts w:ascii="Times New Roman" w:eastAsia="Times New Roman" w:hAnsi="Times New Roman" w:cs="Times New Roman"/>
          <w:sz w:val="24"/>
          <w:szCs w:val="24"/>
          <w:lang w:eastAsia="ru-RU"/>
        </w:rPr>
        <w:t>Теченского</w:t>
      </w:r>
      <w:r w:rsidR="00A50AD6" w:rsidRPr="004A5063">
        <w:rPr>
          <w:rFonts w:ascii="Times New Roman" w:eastAsia="Times New Roman" w:hAnsi="Times New Roman" w:cs="Times New Roman"/>
          <w:color w:val="000000"/>
          <w:sz w:val="24"/>
          <w:szCs w:val="24"/>
          <w:lang w:eastAsia="ru-RU"/>
        </w:rPr>
        <w:t xml:space="preserve"> </w:t>
      </w:r>
      <w:r w:rsidR="00023985" w:rsidRPr="004A5063">
        <w:rPr>
          <w:rFonts w:ascii="Times New Roman" w:eastAsia="Times New Roman" w:hAnsi="Times New Roman" w:cs="Times New Roman"/>
          <w:color w:val="000000"/>
          <w:sz w:val="24"/>
          <w:szCs w:val="24"/>
          <w:lang w:eastAsia="ru-RU"/>
        </w:rPr>
        <w:t xml:space="preserve">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3.10.2. Право собственности </w:t>
      </w:r>
      <w:r w:rsidR="00A50AD6">
        <w:rPr>
          <w:rFonts w:ascii="Times New Roman" w:eastAsia="Times New Roman" w:hAnsi="Times New Roman" w:cs="Times New Roman"/>
          <w:sz w:val="24"/>
          <w:szCs w:val="24"/>
          <w:lang w:eastAsia="ru-RU"/>
        </w:rPr>
        <w:t>Теченского</w:t>
      </w:r>
      <w:r w:rsidR="00A50AD6" w:rsidRPr="004A5063">
        <w:rPr>
          <w:rFonts w:ascii="Times New Roman" w:eastAsia="Times New Roman" w:hAnsi="Times New Roman" w:cs="Times New Roman"/>
          <w:color w:val="000000"/>
          <w:sz w:val="24"/>
          <w:szCs w:val="24"/>
          <w:lang w:eastAsia="ru-RU"/>
        </w:rPr>
        <w:t xml:space="preserve"> </w:t>
      </w:r>
      <w:r w:rsidR="00023985" w:rsidRPr="004A5063">
        <w:rPr>
          <w:rFonts w:ascii="Times New Roman" w:eastAsia="Times New Roman" w:hAnsi="Times New Roman" w:cs="Times New Roman"/>
          <w:color w:val="000000"/>
          <w:sz w:val="24"/>
          <w:szCs w:val="24"/>
          <w:lang w:eastAsia="ru-RU"/>
        </w:rPr>
        <w:t xml:space="preserve">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на имущество прекращено по решению суда или в ином установленном законом порядке;</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3.10.3. Прекращение существования имущества в результате его гибели или уничтожения;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4A5063">
        <w:rPr>
          <w:rFonts w:ascii="Times New Roman" w:eastAsia="Times New Roman" w:hAnsi="Times New Roman" w:cs="Times New Roman"/>
          <w:color w:val="000000"/>
          <w:sz w:val="24"/>
          <w:szCs w:val="24"/>
          <w:vertAlign w:val="superscript"/>
          <w:lang w:eastAsia="ru-RU"/>
        </w:rPr>
        <w:t>3</w:t>
      </w:r>
      <w:r w:rsidRPr="004A5063">
        <w:rPr>
          <w:rFonts w:ascii="Times New Roman" w:eastAsia="Times New Roman" w:hAnsi="Times New Roman" w:cs="Times New Roman"/>
          <w:color w:val="000000"/>
          <w:sz w:val="24"/>
          <w:szCs w:val="24"/>
          <w:lang w:eastAsia="ru-RU"/>
        </w:rPr>
        <w:t> Земельного кодекса Российской Федерации.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 Опубликование Перечня и предоставление сведений о включенном в него имуществе</w:t>
      </w:r>
    </w:p>
    <w:p w:rsidR="004A5063" w:rsidRPr="004A5063"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 Уполномоченный орган:</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sidR="00A50AD6">
        <w:rPr>
          <w:rFonts w:ascii="Times New Roman" w:eastAsia="Times New Roman" w:hAnsi="Times New Roman" w:cs="Times New Roman"/>
          <w:sz w:val="24"/>
          <w:szCs w:val="24"/>
          <w:lang w:eastAsia="ru-RU"/>
        </w:rPr>
        <w:t>Теченского</w:t>
      </w:r>
      <w:r w:rsidR="00485283" w:rsidRPr="004A5063">
        <w:rPr>
          <w:rFonts w:ascii="Times New Roman" w:eastAsia="Times New Roman" w:hAnsi="Times New Roman" w:cs="Times New Roman"/>
          <w:color w:val="000000"/>
          <w:sz w:val="24"/>
          <w:szCs w:val="24"/>
          <w:lang w:eastAsia="ru-RU"/>
        </w:rPr>
        <w:t xml:space="preserve"> сельского поселения </w:t>
      </w:r>
      <w:r w:rsidR="00485283">
        <w:rPr>
          <w:rFonts w:ascii="Times New Roman" w:eastAsia="Times New Roman" w:hAnsi="Times New Roman" w:cs="Times New Roman"/>
          <w:color w:val="000000"/>
          <w:sz w:val="24"/>
          <w:szCs w:val="24"/>
          <w:lang w:eastAsia="ru-RU"/>
        </w:rPr>
        <w:t>Сосновского</w:t>
      </w:r>
      <w:r w:rsidR="00485283" w:rsidRPr="004A5063">
        <w:rPr>
          <w:rFonts w:ascii="Times New Roman" w:eastAsia="Times New Roman" w:hAnsi="Times New Roman" w:cs="Times New Roman"/>
          <w:color w:val="000000"/>
          <w:sz w:val="24"/>
          <w:szCs w:val="24"/>
          <w:lang w:eastAsia="ru-RU"/>
        </w:rPr>
        <w:t xml:space="preserve"> района </w:t>
      </w:r>
      <w:r w:rsidR="00485283">
        <w:rPr>
          <w:rFonts w:ascii="Times New Roman" w:eastAsia="Times New Roman" w:hAnsi="Times New Roman" w:cs="Times New Roman"/>
          <w:color w:val="000000"/>
          <w:sz w:val="24"/>
          <w:szCs w:val="24"/>
          <w:lang w:eastAsia="ru-RU"/>
        </w:rPr>
        <w:t>Челябинской</w:t>
      </w:r>
      <w:r w:rsidR="00485283"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от </w:t>
      </w:r>
      <w:r w:rsidR="00AD2E5F">
        <w:rPr>
          <w:rFonts w:ascii="Times New Roman" w:eastAsia="Times New Roman" w:hAnsi="Times New Roman" w:cs="Times New Roman"/>
          <w:color w:val="000000"/>
          <w:sz w:val="24"/>
          <w:szCs w:val="24"/>
          <w:lang w:eastAsia="ru-RU"/>
        </w:rPr>
        <w:t>15</w:t>
      </w:r>
      <w:bookmarkStart w:id="0" w:name="_GoBack"/>
      <w:bookmarkEnd w:id="0"/>
      <w:r w:rsidR="00A50AD6">
        <w:rPr>
          <w:rFonts w:ascii="Times New Roman" w:eastAsia="Times New Roman" w:hAnsi="Times New Roman" w:cs="Times New Roman"/>
          <w:color w:val="000000"/>
          <w:sz w:val="24"/>
          <w:szCs w:val="24"/>
          <w:lang w:eastAsia="ru-RU"/>
        </w:rPr>
        <w:t>.07.2020г. №10</w:t>
      </w:r>
      <w:r w:rsidRPr="004A5063">
        <w:rPr>
          <w:rFonts w:ascii="Times New Roman" w:eastAsia="Times New Roman" w:hAnsi="Times New Roman" w:cs="Times New Roman"/>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4.1.2. Осуществляет размещение Перечня на официальном сайте Уполномоченного органа в информационно-телекоммуникационной сети «</w:t>
      </w:r>
      <w:proofErr w:type="gramStart"/>
      <w:r w:rsidRPr="004A5063">
        <w:rPr>
          <w:rFonts w:ascii="Times New Roman" w:eastAsia="Times New Roman" w:hAnsi="Times New Roman" w:cs="Times New Roman"/>
          <w:color w:val="000000"/>
          <w:sz w:val="24"/>
          <w:szCs w:val="24"/>
          <w:lang w:eastAsia="ru-RU"/>
        </w:rPr>
        <w:t>Интернет  (</w:t>
      </w:r>
      <w:proofErr w:type="gramEnd"/>
      <w:r w:rsidRPr="004A5063">
        <w:rPr>
          <w:rFonts w:ascii="Times New Roman" w:eastAsia="Times New Roman" w:hAnsi="Times New Roman" w:cs="Times New Roman"/>
          <w:color w:val="000000"/>
          <w:sz w:val="24"/>
          <w:szCs w:val="24"/>
          <w:lang w:eastAsia="ru-RU"/>
        </w:rPr>
        <w:t xml:space="preserve">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A50AD6">
        <w:rPr>
          <w:rFonts w:ascii="Times New Roman" w:eastAsia="Times New Roman" w:hAnsi="Times New Roman" w:cs="Times New Roman"/>
          <w:sz w:val="24"/>
          <w:szCs w:val="24"/>
          <w:lang w:eastAsia="ru-RU"/>
        </w:rPr>
        <w:t>Теченского</w:t>
      </w:r>
      <w:r w:rsidR="00342B2F" w:rsidRPr="004A5063">
        <w:rPr>
          <w:rFonts w:ascii="Times New Roman" w:eastAsia="Times New Roman" w:hAnsi="Times New Roman" w:cs="Times New Roman"/>
          <w:color w:val="000000"/>
          <w:sz w:val="24"/>
          <w:szCs w:val="24"/>
          <w:lang w:eastAsia="ru-RU"/>
        </w:rPr>
        <w:t xml:space="preserve"> сельского поселения </w:t>
      </w:r>
      <w:r w:rsidR="00342B2F">
        <w:rPr>
          <w:rFonts w:ascii="Times New Roman" w:eastAsia="Times New Roman" w:hAnsi="Times New Roman" w:cs="Times New Roman"/>
          <w:color w:val="000000"/>
          <w:sz w:val="24"/>
          <w:szCs w:val="24"/>
          <w:lang w:eastAsia="ru-RU"/>
        </w:rPr>
        <w:t>Сосновского</w:t>
      </w:r>
      <w:r w:rsidR="00342B2F" w:rsidRPr="004A5063">
        <w:rPr>
          <w:rFonts w:ascii="Times New Roman" w:eastAsia="Times New Roman" w:hAnsi="Times New Roman" w:cs="Times New Roman"/>
          <w:color w:val="000000"/>
          <w:sz w:val="24"/>
          <w:szCs w:val="24"/>
          <w:lang w:eastAsia="ru-RU"/>
        </w:rPr>
        <w:t xml:space="preserve"> района </w:t>
      </w:r>
      <w:r w:rsidR="00342B2F">
        <w:rPr>
          <w:rFonts w:ascii="Times New Roman" w:eastAsia="Times New Roman" w:hAnsi="Times New Roman" w:cs="Times New Roman"/>
          <w:color w:val="000000"/>
          <w:sz w:val="24"/>
          <w:szCs w:val="24"/>
          <w:lang w:eastAsia="ru-RU"/>
        </w:rPr>
        <w:t>Челябинской</w:t>
      </w:r>
      <w:r w:rsidR="00342B2F"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от </w:t>
      </w:r>
      <w:r w:rsidR="00AD2E5F">
        <w:rPr>
          <w:rFonts w:ascii="Times New Roman" w:eastAsia="Times New Roman" w:hAnsi="Times New Roman" w:cs="Times New Roman"/>
          <w:color w:val="000000"/>
          <w:sz w:val="24"/>
          <w:szCs w:val="24"/>
          <w:lang w:eastAsia="ru-RU"/>
        </w:rPr>
        <w:t>15</w:t>
      </w:r>
      <w:r w:rsidRPr="004A5063">
        <w:rPr>
          <w:rFonts w:ascii="Times New Roman" w:eastAsia="Times New Roman" w:hAnsi="Times New Roman" w:cs="Times New Roman"/>
          <w:color w:val="000000"/>
          <w:sz w:val="24"/>
          <w:szCs w:val="24"/>
          <w:lang w:eastAsia="ru-RU"/>
        </w:rPr>
        <w:t>.0</w:t>
      </w:r>
      <w:r w:rsidR="00342B2F">
        <w:rPr>
          <w:rFonts w:ascii="Times New Roman" w:eastAsia="Times New Roman" w:hAnsi="Times New Roman" w:cs="Times New Roman"/>
          <w:color w:val="000000"/>
          <w:sz w:val="24"/>
          <w:szCs w:val="24"/>
          <w:lang w:eastAsia="ru-RU"/>
        </w:rPr>
        <w:t>7.2020</w:t>
      </w:r>
      <w:r w:rsidRPr="004A5063">
        <w:rPr>
          <w:rFonts w:ascii="Times New Roman" w:eastAsia="Times New Roman" w:hAnsi="Times New Roman" w:cs="Times New Roman"/>
          <w:color w:val="000000"/>
          <w:sz w:val="24"/>
          <w:szCs w:val="24"/>
          <w:lang w:eastAsia="ru-RU"/>
        </w:rPr>
        <w:t xml:space="preserve"> г. №1</w:t>
      </w:r>
      <w:r w:rsidR="00A50AD6">
        <w:rPr>
          <w:rFonts w:ascii="Times New Roman" w:eastAsia="Times New Roman" w:hAnsi="Times New Roman" w:cs="Times New Roman"/>
          <w:color w:val="000000"/>
          <w:sz w:val="24"/>
          <w:szCs w:val="24"/>
          <w:lang w:eastAsia="ru-RU"/>
        </w:rPr>
        <w:t>0</w:t>
      </w:r>
      <w:r w:rsidRPr="004A5063">
        <w:rPr>
          <w:rFonts w:ascii="Times New Roman" w:eastAsia="Times New Roman" w:hAnsi="Times New Roman" w:cs="Times New Roman"/>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A5063" w:rsidRPr="004A5063" w:rsidRDefault="004A5063" w:rsidP="004A5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342B2F" w:rsidSect="00490B90">
          <w:pgSz w:w="11906" w:h="16838"/>
          <w:pgMar w:top="284" w:right="850" w:bottom="1134" w:left="1701" w:header="708" w:footer="708" w:gutter="0"/>
          <w:cols w:space="708"/>
          <w:docGrid w:linePitch="360"/>
        </w:sectPr>
      </w:pPr>
    </w:p>
    <w:p w:rsidR="004A5063" w:rsidRPr="004A5063" w:rsidRDefault="004A5063" w:rsidP="00342B2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Приложение № 2</w:t>
      </w:r>
    </w:p>
    <w:p w:rsidR="004A5063" w:rsidRPr="004A5063" w:rsidRDefault="004A5063" w:rsidP="00342B2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 xml:space="preserve">Утверждена Постановлением  </w:t>
      </w:r>
    </w:p>
    <w:p w:rsidR="004A5063" w:rsidRPr="004A5063" w:rsidRDefault="00AD2E5F" w:rsidP="00342B2F">
      <w:pPr>
        <w:shd w:val="clear" w:color="auto" w:fill="FFFFFF"/>
        <w:spacing w:after="0" w:line="240" w:lineRule="auto"/>
        <w:jc w:val="right"/>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от</w:t>
      </w:r>
      <w:proofErr w:type="gramEnd"/>
      <w:r>
        <w:rPr>
          <w:rFonts w:ascii="Times New Roman" w:eastAsia="Times New Roman" w:hAnsi="Times New Roman" w:cs="Times New Roman"/>
          <w:color w:val="000000"/>
          <w:sz w:val="20"/>
          <w:szCs w:val="20"/>
          <w:lang w:eastAsia="ru-RU"/>
        </w:rPr>
        <w:t xml:space="preserve"> 15</w:t>
      </w:r>
      <w:r w:rsidR="004A5063" w:rsidRPr="004A5063">
        <w:rPr>
          <w:rFonts w:ascii="Times New Roman" w:eastAsia="Times New Roman" w:hAnsi="Times New Roman" w:cs="Times New Roman"/>
          <w:color w:val="000000"/>
          <w:sz w:val="20"/>
          <w:szCs w:val="20"/>
          <w:lang w:eastAsia="ru-RU"/>
        </w:rPr>
        <w:t>.0</w:t>
      </w:r>
      <w:r w:rsidR="00342B2F" w:rsidRPr="00824912">
        <w:rPr>
          <w:rFonts w:ascii="Times New Roman" w:eastAsia="Times New Roman" w:hAnsi="Times New Roman" w:cs="Times New Roman"/>
          <w:color w:val="000000"/>
          <w:sz w:val="20"/>
          <w:szCs w:val="20"/>
          <w:lang w:eastAsia="ru-RU"/>
        </w:rPr>
        <w:t>7.2020</w:t>
      </w:r>
      <w:r w:rsidR="004A5063" w:rsidRPr="004A5063">
        <w:rPr>
          <w:rFonts w:ascii="Times New Roman" w:eastAsia="Times New Roman" w:hAnsi="Times New Roman" w:cs="Times New Roman"/>
          <w:color w:val="000000"/>
          <w:sz w:val="20"/>
          <w:szCs w:val="20"/>
          <w:lang w:eastAsia="ru-RU"/>
        </w:rPr>
        <w:t xml:space="preserve"> г. № 1</w:t>
      </w:r>
      <w:r w:rsidR="00A50AD6">
        <w:rPr>
          <w:rFonts w:ascii="Times New Roman" w:eastAsia="Times New Roman" w:hAnsi="Times New Roman" w:cs="Times New Roman"/>
          <w:color w:val="000000"/>
          <w:sz w:val="20"/>
          <w:szCs w:val="20"/>
          <w:lang w:eastAsia="ru-RU"/>
        </w:rPr>
        <w:t>0</w:t>
      </w:r>
    </w:p>
    <w:p w:rsidR="004A5063" w:rsidRPr="004A5063" w:rsidRDefault="004A5063" w:rsidP="004A506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ФОРМА ПЕРЕЧНЯ МУНИЦИПАЛЬНОГО ИМУЩЕСТВА </w:t>
      </w:r>
    </w:p>
    <w:p w:rsidR="004A5063" w:rsidRPr="004A5063" w:rsidRDefault="00A50AD6"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aps/>
          <w:color w:val="000000"/>
          <w:sz w:val="24"/>
          <w:szCs w:val="24"/>
          <w:lang w:eastAsia="ru-RU"/>
        </w:rPr>
        <w:t>теченского</w:t>
      </w:r>
      <w:r w:rsidR="00342B2F" w:rsidRPr="004A5063">
        <w:rPr>
          <w:rFonts w:ascii="Times New Roman" w:eastAsia="Times New Roman" w:hAnsi="Times New Roman" w:cs="Times New Roman"/>
          <w:caps/>
          <w:color w:val="000000"/>
          <w:sz w:val="24"/>
          <w:szCs w:val="24"/>
          <w:lang w:eastAsia="ru-RU"/>
        </w:rPr>
        <w:t xml:space="preserve"> сельского поселения </w:t>
      </w:r>
      <w:r w:rsidR="00342B2F" w:rsidRPr="00342B2F">
        <w:rPr>
          <w:rFonts w:ascii="Times New Roman" w:eastAsia="Times New Roman" w:hAnsi="Times New Roman" w:cs="Times New Roman"/>
          <w:caps/>
          <w:color w:val="000000"/>
          <w:sz w:val="24"/>
          <w:szCs w:val="24"/>
          <w:lang w:eastAsia="ru-RU"/>
        </w:rPr>
        <w:t>Сосновского</w:t>
      </w:r>
      <w:r w:rsidR="00342B2F" w:rsidRPr="004A5063">
        <w:rPr>
          <w:rFonts w:ascii="Times New Roman" w:eastAsia="Times New Roman" w:hAnsi="Times New Roman" w:cs="Times New Roman"/>
          <w:caps/>
          <w:color w:val="000000"/>
          <w:sz w:val="24"/>
          <w:szCs w:val="24"/>
          <w:lang w:eastAsia="ru-RU"/>
        </w:rPr>
        <w:t xml:space="preserve"> района </w:t>
      </w:r>
      <w:r w:rsidR="00342B2F" w:rsidRPr="00342B2F">
        <w:rPr>
          <w:rFonts w:ascii="Times New Roman" w:eastAsia="Times New Roman" w:hAnsi="Times New Roman" w:cs="Times New Roman"/>
          <w:caps/>
          <w:color w:val="000000"/>
          <w:sz w:val="24"/>
          <w:szCs w:val="24"/>
          <w:lang w:eastAsia="ru-RU"/>
        </w:rPr>
        <w:t>Челябинской</w:t>
      </w:r>
      <w:r w:rsidR="00342B2F" w:rsidRPr="004A5063">
        <w:rPr>
          <w:rFonts w:ascii="Times New Roman" w:eastAsia="Times New Roman" w:hAnsi="Times New Roman" w:cs="Times New Roman"/>
          <w:caps/>
          <w:color w:val="000000"/>
          <w:sz w:val="24"/>
          <w:szCs w:val="24"/>
          <w:lang w:eastAsia="ru-RU"/>
        </w:rPr>
        <w:t xml:space="preserve"> области</w:t>
      </w:r>
      <w:r w:rsidR="004A5063" w:rsidRPr="004A5063">
        <w:rPr>
          <w:rFonts w:ascii="Times New Roman" w:eastAsia="Times New Roman" w:hAnsi="Times New Roman" w:cs="Times New Roman"/>
          <w:caps/>
          <w:color w:val="000000"/>
          <w:sz w:val="24"/>
          <w:szCs w:val="24"/>
          <w:lang w:eastAsia="ru-RU"/>
        </w:rPr>
        <w:t>,</w:t>
      </w:r>
    </w:p>
    <w:p w:rsidR="00824912" w:rsidRDefault="004A5063" w:rsidP="008249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w:t>
      </w:r>
      <w:r w:rsidR="00824912">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И ОРГАНИЗАЦИЯМ, ОБРАЗУЮЩИМ ИНФРАСТРУКТУРУ ПОДДЕРЖКИ</w:t>
      </w:r>
    </w:p>
    <w:p w:rsidR="004A5063" w:rsidRPr="004A5063" w:rsidRDefault="004A5063" w:rsidP="00824912">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4A5063">
        <w:rPr>
          <w:rFonts w:ascii="Times New Roman" w:eastAsia="Times New Roman" w:hAnsi="Times New Roman" w:cs="Times New Roman"/>
          <w:color w:val="000000"/>
          <w:sz w:val="24"/>
          <w:szCs w:val="24"/>
          <w:lang w:eastAsia="ru-RU"/>
        </w:rPr>
        <w:t>СУБЪЕКТОВ  МАЛОГО</w:t>
      </w:r>
      <w:proofErr w:type="gramEnd"/>
      <w:r w:rsidRPr="004A5063">
        <w:rPr>
          <w:rFonts w:ascii="Times New Roman" w:eastAsia="Times New Roman" w:hAnsi="Times New Roman" w:cs="Times New Roman"/>
          <w:color w:val="000000"/>
          <w:sz w:val="24"/>
          <w:szCs w:val="24"/>
          <w:lang w:eastAsia="ru-RU"/>
        </w:rPr>
        <w:t xml:space="preserve">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tbl>
      <w:tblPr>
        <w:tblW w:w="14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1904"/>
        <w:gridCol w:w="1813"/>
        <w:gridCol w:w="1673"/>
        <w:gridCol w:w="4037"/>
        <w:gridCol w:w="2612"/>
        <w:gridCol w:w="2177"/>
      </w:tblGrid>
      <w:tr w:rsidR="004A5063" w:rsidRPr="004A5063" w:rsidTr="004A5063">
        <w:trPr>
          <w:trHeight w:val="270"/>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п/п</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(местоположение) объекта</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объекта недвижимости;</w:t>
            </w:r>
          </w:p>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roofErr w:type="gramStart"/>
            <w:r w:rsidRPr="004A5063">
              <w:rPr>
                <w:rFonts w:ascii="Times New Roman" w:eastAsia="Times New Roman" w:hAnsi="Times New Roman" w:cs="Times New Roman"/>
                <w:sz w:val="24"/>
                <w:szCs w:val="24"/>
                <w:lang w:eastAsia="ru-RU"/>
              </w:rPr>
              <w:t>тип</w:t>
            </w:r>
            <w:proofErr w:type="gramEnd"/>
            <w:r w:rsidRPr="004A5063">
              <w:rPr>
                <w:rFonts w:ascii="Times New Roman" w:eastAsia="Times New Roman" w:hAnsi="Times New Roman" w:cs="Times New Roman"/>
                <w:sz w:val="24"/>
                <w:szCs w:val="24"/>
                <w:lang w:eastAsia="ru-RU"/>
              </w:rPr>
              <w:t xml:space="preserve"> движимого имущества</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объекта учета</w:t>
            </w: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r>
      <w:tr w:rsidR="004A5063" w:rsidRPr="004A5063" w:rsidTr="004A5063">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Основная характеристика объекта недвижимости</w:t>
            </w:r>
          </w:p>
        </w:tc>
      </w:tr>
      <w:tr w:rsidR="004A5063" w:rsidRPr="004A5063" w:rsidTr="004A5063">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Фактическое значение/Проектируемое значение (для объектов незавершенного строительства)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
        </w:tc>
      </w:tr>
      <w:tr w:rsidR="004A5063" w:rsidRPr="004A5063" w:rsidTr="004A506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7</w:t>
            </w:r>
          </w:p>
        </w:tc>
      </w:tr>
      <w:tr w:rsidR="00824912" w:rsidRPr="004A5063" w:rsidTr="004A506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r w:rsidR="00824912" w:rsidRPr="004A5063" w:rsidTr="004A506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bl>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Pr="004A5063"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47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2127"/>
        <w:gridCol w:w="2127"/>
        <w:gridCol w:w="1274"/>
        <w:gridCol w:w="1844"/>
        <w:gridCol w:w="2203"/>
        <w:gridCol w:w="989"/>
        <w:gridCol w:w="1199"/>
        <w:gridCol w:w="1979"/>
      </w:tblGrid>
      <w:tr w:rsidR="004A5063" w:rsidRPr="004A5063" w:rsidTr="004A5063">
        <w:trPr>
          <w:trHeight w:val="270"/>
          <w:tblCellSpacing w:w="0" w:type="dxa"/>
        </w:trPr>
        <w:tc>
          <w:tcPr>
            <w:tcW w:w="8355" w:type="dxa"/>
            <w:gridSpan w:val="5"/>
            <w:tcBorders>
              <w:top w:val="outset" w:sz="6" w:space="0" w:color="auto"/>
              <w:left w:val="outset" w:sz="6" w:space="0" w:color="auto"/>
              <w:bottom w:val="outset" w:sz="6" w:space="0" w:color="auto"/>
              <w:right w:val="outset" w:sz="6" w:space="0" w:color="auto"/>
            </w:tcBorders>
            <w:vAlign w:val="center"/>
            <w:hideMark/>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c>
          <w:tcPr>
            <w:tcW w:w="6375"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движимом имуществе</w:t>
            </w:r>
          </w:p>
        </w:tc>
      </w:tr>
      <w:tr w:rsidR="004A5063" w:rsidRPr="004A5063" w:rsidTr="004A5063">
        <w:trPr>
          <w:trHeight w:val="270"/>
          <w:tblCellSpacing w:w="0" w:type="dxa"/>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Кадастровый номер</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Техническое состояние объекта недвижимости</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Категория земель</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разрешенного использования</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r>
      <w:tr w:rsidR="004A5063" w:rsidRPr="004A5063" w:rsidTr="004A5063">
        <w:trPr>
          <w:trHeight w:val="2055"/>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Номер</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(кадастровый, условный, устаревший)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Государственный регистрационный знак (при наличии)</w:t>
            </w:r>
          </w:p>
        </w:tc>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Марка, модель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Год выпуска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Состав (</w:t>
            </w:r>
            <w:proofErr w:type="spellStart"/>
            <w:proofErr w:type="gramStart"/>
            <w:r w:rsidRPr="004A5063">
              <w:rPr>
                <w:rFonts w:ascii="Times New Roman" w:eastAsia="Times New Roman" w:hAnsi="Times New Roman" w:cs="Times New Roman"/>
                <w:sz w:val="24"/>
                <w:szCs w:val="24"/>
                <w:lang w:eastAsia="ru-RU"/>
              </w:rPr>
              <w:t>принадлежнос-ти</w:t>
            </w:r>
            <w:proofErr w:type="spellEnd"/>
            <w:proofErr w:type="gramEnd"/>
            <w:r w:rsidRPr="004A5063">
              <w:rPr>
                <w:rFonts w:ascii="Times New Roman" w:eastAsia="Times New Roman" w:hAnsi="Times New Roman" w:cs="Times New Roman"/>
                <w:sz w:val="24"/>
                <w:szCs w:val="24"/>
                <w:lang w:eastAsia="ru-RU"/>
              </w:rPr>
              <w:t>) имущества</w:t>
            </w:r>
          </w:p>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w:t>
            </w:r>
          </w:p>
        </w:tc>
      </w:tr>
      <w:tr w:rsidR="004A5063" w:rsidRPr="004A5063" w:rsidTr="004A5063">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12</w:t>
            </w:r>
          </w:p>
        </w:tc>
        <w:tc>
          <w:tcPr>
            <w:tcW w:w="220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16</w:t>
            </w:r>
          </w:p>
        </w:tc>
      </w:tr>
      <w:tr w:rsidR="00824912" w:rsidRPr="004A5063" w:rsidTr="004A5063">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r w:rsidR="00824912" w:rsidRPr="004A5063" w:rsidTr="004A5063">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bl>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Pr="004A5063"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4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2612"/>
        <w:gridCol w:w="1757"/>
        <w:gridCol w:w="1555"/>
        <w:gridCol w:w="2078"/>
        <w:gridCol w:w="1936"/>
        <w:gridCol w:w="1657"/>
      </w:tblGrid>
      <w:tr w:rsidR="004A5063" w:rsidRPr="004A5063" w:rsidTr="004A5063">
        <w:trPr>
          <w:tblCellSpacing w:w="0" w:type="dxa"/>
        </w:trPr>
        <w:tc>
          <w:tcPr>
            <w:tcW w:w="14310" w:type="dxa"/>
            <w:gridSpan w:val="7"/>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правообладателях и о правах третьих лиц на имущество</w:t>
            </w:r>
          </w:p>
        </w:tc>
      </w:tr>
      <w:tr w:rsidR="004A5063" w:rsidRPr="004A5063" w:rsidTr="004A5063">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Для договоров аренды и безвозмездного пользования</w:t>
            </w:r>
          </w:p>
        </w:tc>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правообладателя</w:t>
            </w:r>
          </w:p>
        </w:tc>
        <w:tc>
          <w:tcPr>
            <w:tcW w:w="133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ограниченного вещного права на имущество</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ИНН правообладателя</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Контактный номер телефона</w:t>
            </w:r>
          </w:p>
        </w:tc>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электронной почты</w:t>
            </w:r>
          </w:p>
        </w:tc>
      </w:tr>
      <w:tr w:rsidR="004A5063"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 </w:t>
            </w:r>
          </w:p>
        </w:tc>
        <w:tc>
          <w:tcPr>
            <w:tcW w:w="271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Дата окончания срока действия договора (при наличии)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r>
      <w:tr w:rsidR="004A5063"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17</w:t>
            </w:r>
          </w:p>
        </w:tc>
        <w:tc>
          <w:tcPr>
            <w:tcW w:w="271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19</w:t>
            </w:r>
          </w:p>
        </w:tc>
        <w:tc>
          <w:tcPr>
            <w:tcW w:w="133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20</w:t>
            </w:r>
          </w:p>
        </w:tc>
        <w:tc>
          <w:tcPr>
            <w:tcW w:w="210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22</w:t>
            </w:r>
          </w:p>
        </w:tc>
        <w:tc>
          <w:tcPr>
            <w:tcW w:w="16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23</w:t>
            </w:r>
          </w:p>
        </w:tc>
      </w:tr>
      <w:tr w:rsidR="00824912"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r w:rsidR="00824912"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bl>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824912" w:rsidSect="00824912">
          <w:pgSz w:w="16838" w:h="11906" w:orient="landscape"/>
          <w:pgMar w:top="1701" w:right="1134" w:bottom="567" w:left="1134" w:header="709" w:footer="709" w:gutter="0"/>
          <w:cols w:space="708"/>
          <w:docGrid w:linePitch="360"/>
        </w:sectPr>
      </w:pPr>
    </w:p>
    <w:p w:rsidR="004A5063" w:rsidRPr="004A5063" w:rsidRDefault="004A5063" w:rsidP="0082491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Приложение № 3</w:t>
      </w:r>
    </w:p>
    <w:p w:rsidR="004A5063" w:rsidRPr="004A5063" w:rsidRDefault="004A5063" w:rsidP="0082491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Утверждены Постановлением  </w:t>
      </w:r>
    </w:p>
    <w:p w:rsidR="004A5063" w:rsidRPr="004A5063" w:rsidRDefault="00AD2E5F" w:rsidP="00824912">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  15</w:t>
      </w:r>
      <w:r w:rsidR="004A5063" w:rsidRPr="004A5063">
        <w:rPr>
          <w:rFonts w:ascii="Times New Roman" w:eastAsia="Times New Roman" w:hAnsi="Times New Roman" w:cs="Times New Roman"/>
          <w:color w:val="000000"/>
          <w:sz w:val="24"/>
          <w:szCs w:val="24"/>
          <w:lang w:eastAsia="ru-RU"/>
        </w:rPr>
        <w:t>.0</w:t>
      </w:r>
      <w:r w:rsidR="00824912">
        <w:rPr>
          <w:rFonts w:ascii="Times New Roman" w:eastAsia="Times New Roman" w:hAnsi="Times New Roman" w:cs="Times New Roman"/>
          <w:color w:val="000000"/>
          <w:sz w:val="24"/>
          <w:szCs w:val="24"/>
          <w:lang w:eastAsia="ru-RU"/>
        </w:rPr>
        <w:t>7.2020</w:t>
      </w:r>
      <w:proofErr w:type="gramEnd"/>
      <w:r w:rsidR="004A5063" w:rsidRPr="004A5063">
        <w:rPr>
          <w:rFonts w:ascii="Times New Roman" w:eastAsia="Times New Roman" w:hAnsi="Times New Roman" w:cs="Times New Roman"/>
          <w:color w:val="000000"/>
          <w:sz w:val="24"/>
          <w:szCs w:val="24"/>
          <w:lang w:eastAsia="ru-RU"/>
        </w:rPr>
        <w:t>  г. № 1</w:t>
      </w:r>
      <w:r w:rsidR="00A50AD6">
        <w:rPr>
          <w:rFonts w:ascii="Times New Roman" w:eastAsia="Times New Roman" w:hAnsi="Times New Roman" w:cs="Times New Roman"/>
          <w:color w:val="000000"/>
          <w:sz w:val="24"/>
          <w:szCs w:val="24"/>
          <w:lang w:eastAsia="ru-RU"/>
        </w:rPr>
        <w:t>0</w:t>
      </w:r>
    </w:p>
    <w:p w:rsidR="004A5063" w:rsidRPr="004A5063" w:rsidRDefault="004A5063" w:rsidP="004A5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A5063" w:rsidRPr="004A5063" w:rsidRDefault="004A5063" w:rsidP="008249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 xml:space="preserve">ВИДЫ МУНИЦИПАЛЬНОГО ИМУЩЕСТВА, </w:t>
      </w:r>
      <w:r w:rsidR="00C54D06" w:rsidRPr="004A5063">
        <w:rPr>
          <w:rFonts w:ascii="Times New Roman" w:eastAsia="Times New Roman" w:hAnsi="Times New Roman" w:cs="Times New Roman"/>
          <w:b/>
          <w:bCs/>
          <w:color w:val="000000"/>
          <w:sz w:val="24"/>
          <w:szCs w:val="24"/>
          <w:lang w:eastAsia="ru-RU"/>
        </w:rPr>
        <w:t>КОТОРОЕ ИСПОЛЬЗУЕТСЯ</w:t>
      </w:r>
      <w:r w:rsidRPr="004A5063">
        <w:rPr>
          <w:rFonts w:ascii="Times New Roman" w:eastAsia="Times New Roman" w:hAnsi="Times New Roman" w:cs="Times New Roman"/>
          <w:b/>
          <w:bCs/>
          <w:color w:val="000000"/>
          <w:sz w:val="24"/>
          <w:szCs w:val="24"/>
          <w:lang w:eastAsia="ru-RU"/>
        </w:rPr>
        <w:t xml:space="preserve"> ДЛЯ ФОРМИРОВАНИЯ </w:t>
      </w:r>
      <w:r w:rsidR="00C54D06" w:rsidRPr="004A5063">
        <w:rPr>
          <w:rFonts w:ascii="Times New Roman" w:eastAsia="Times New Roman" w:hAnsi="Times New Roman" w:cs="Times New Roman"/>
          <w:b/>
          <w:bCs/>
          <w:color w:val="000000"/>
          <w:sz w:val="24"/>
          <w:szCs w:val="24"/>
          <w:lang w:eastAsia="ru-RU"/>
        </w:rPr>
        <w:t>ПЕРЕЧНЯ МУНИЦИПАЛЬНОГО</w:t>
      </w:r>
      <w:r w:rsidRPr="004A5063">
        <w:rPr>
          <w:rFonts w:ascii="Times New Roman" w:eastAsia="Times New Roman" w:hAnsi="Times New Roman" w:cs="Times New Roman"/>
          <w:b/>
          <w:bCs/>
          <w:color w:val="000000"/>
          <w:sz w:val="24"/>
          <w:szCs w:val="24"/>
          <w:lang w:eastAsia="ru-RU"/>
        </w:rPr>
        <w:t xml:space="preserve"> </w:t>
      </w:r>
      <w:r w:rsidRPr="00824912">
        <w:rPr>
          <w:rFonts w:ascii="Times New Roman" w:eastAsia="Times New Roman" w:hAnsi="Times New Roman" w:cs="Times New Roman"/>
          <w:b/>
          <w:bCs/>
          <w:caps/>
          <w:color w:val="000000"/>
          <w:sz w:val="24"/>
          <w:szCs w:val="24"/>
          <w:lang w:eastAsia="ru-RU"/>
        </w:rPr>
        <w:t xml:space="preserve">ИМУЩЕСТВА </w:t>
      </w:r>
      <w:r w:rsidR="00A50AD6">
        <w:rPr>
          <w:rFonts w:ascii="Times New Roman" w:eastAsia="Times New Roman" w:hAnsi="Times New Roman" w:cs="Times New Roman"/>
          <w:b/>
          <w:caps/>
          <w:color w:val="000000"/>
          <w:sz w:val="24"/>
          <w:szCs w:val="24"/>
          <w:lang w:eastAsia="ru-RU"/>
        </w:rPr>
        <w:t>ТЕЧЕНСКОГО</w:t>
      </w:r>
      <w:r w:rsidR="00824912" w:rsidRPr="004A5063">
        <w:rPr>
          <w:rFonts w:ascii="Times New Roman" w:eastAsia="Times New Roman" w:hAnsi="Times New Roman" w:cs="Times New Roman"/>
          <w:b/>
          <w:caps/>
          <w:color w:val="000000"/>
          <w:sz w:val="24"/>
          <w:szCs w:val="24"/>
          <w:lang w:eastAsia="ru-RU"/>
        </w:rPr>
        <w:t xml:space="preserve"> сельского поселения </w:t>
      </w:r>
      <w:r w:rsidR="00824912" w:rsidRPr="00824912">
        <w:rPr>
          <w:rFonts w:ascii="Times New Roman" w:eastAsia="Times New Roman" w:hAnsi="Times New Roman" w:cs="Times New Roman"/>
          <w:b/>
          <w:caps/>
          <w:color w:val="000000"/>
          <w:sz w:val="24"/>
          <w:szCs w:val="24"/>
          <w:lang w:eastAsia="ru-RU"/>
        </w:rPr>
        <w:t>Сосновского</w:t>
      </w:r>
      <w:r w:rsidR="00824912" w:rsidRPr="004A5063">
        <w:rPr>
          <w:rFonts w:ascii="Times New Roman" w:eastAsia="Times New Roman" w:hAnsi="Times New Roman" w:cs="Times New Roman"/>
          <w:b/>
          <w:caps/>
          <w:color w:val="000000"/>
          <w:sz w:val="24"/>
          <w:szCs w:val="24"/>
          <w:lang w:eastAsia="ru-RU"/>
        </w:rPr>
        <w:t xml:space="preserve"> района </w:t>
      </w:r>
      <w:r w:rsidR="00824912" w:rsidRPr="00824912">
        <w:rPr>
          <w:rFonts w:ascii="Times New Roman" w:eastAsia="Times New Roman" w:hAnsi="Times New Roman" w:cs="Times New Roman"/>
          <w:b/>
          <w:caps/>
          <w:color w:val="000000"/>
          <w:sz w:val="24"/>
          <w:szCs w:val="24"/>
          <w:lang w:eastAsia="ru-RU"/>
        </w:rPr>
        <w:t>Челябинской</w:t>
      </w:r>
      <w:r w:rsidR="00824912" w:rsidRPr="004A5063">
        <w:rPr>
          <w:rFonts w:ascii="Times New Roman" w:eastAsia="Times New Roman" w:hAnsi="Times New Roman" w:cs="Times New Roman"/>
          <w:b/>
          <w:caps/>
          <w:color w:val="000000"/>
          <w:sz w:val="24"/>
          <w:szCs w:val="24"/>
          <w:lang w:eastAsia="ru-RU"/>
        </w:rPr>
        <w:t xml:space="preserve"> области</w:t>
      </w:r>
      <w:r w:rsidRPr="00824912">
        <w:rPr>
          <w:rFonts w:ascii="Times New Roman" w:eastAsia="Times New Roman" w:hAnsi="Times New Roman" w:cs="Times New Roman"/>
          <w:b/>
          <w:bCs/>
          <w:caps/>
          <w:color w:val="000000"/>
          <w:sz w:val="24"/>
          <w:szCs w:val="24"/>
          <w:lang w:eastAsia="ru-RU"/>
        </w:rPr>
        <w:t>,</w:t>
      </w:r>
      <w:r w:rsidRPr="004A5063">
        <w:rPr>
          <w:rFonts w:ascii="Times New Roman" w:eastAsia="Times New Roman" w:hAnsi="Times New Roman" w:cs="Times New Roman"/>
          <w:b/>
          <w:bCs/>
          <w:color w:val="000000"/>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4A5063">
        <w:rPr>
          <w:rFonts w:ascii="Times New Roman" w:eastAsia="Times New Roman" w:hAnsi="Times New Roman" w:cs="Times New Roman"/>
          <w:color w:val="000000"/>
          <w:sz w:val="24"/>
          <w:szCs w:val="24"/>
          <w:vertAlign w:val="superscript"/>
          <w:lang w:eastAsia="ru-RU"/>
        </w:rPr>
        <w:t>9</w:t>
      </w:r>
      <w:r w:rsidRPr="004A5063">
        <w:rPr>
          <w:rFonts w:ascii="Times New Roman" w:eastAsia="Times New Roman" w:hAnsi="Times New Roman" w:cs="Times New Roman"/>
          <w:color w:val="000000"/>
          <w:sz w:val="24"/>
          <w:szCs w:val="24"/>
          <w:lang w:eastAsia="ru-RU"/>
        </w:rPr>
        <w:t>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B59EF" w:rsidRPr="004A5063" w:rsidRDefault="00DB59EF" w:rsidP="004A5063">
      <w:pPr>
        <w:jc w:val="both"/>
        <w:rPr>
          <w:rFonts w:ascii="Times New Roman" w:hAnsi="Times New Roman" w:cs="Times New Roman"/>
          <w:sz w:val="24"/>
          <w:szCs w:val="24"/>
        </w:rPr>
      </w:pPr>
    </w:p>
    <w:sectPr w:rsidR="00DB59EF" w:rsidRPr="004A5063" w:rsidSect="0082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4EDE"/>
    <w:multiLevelType w:val="hybridMultilevel"/>
    <w:tmpl w:val="8E920BC6"/>
    <w:lvl w:ilvl="0" w:tplc="81EE2AE8">
      <w:start w:val="1"/>
      <w:numFmt w:val="decimal"/>
      <w:lvlText w:val="%1."/>
      <w:lvlJc w:val="left"/>
      <w:pPr>
        <w:ind w:left="720" w:hanging="360"/>
      </w:pPr>
      <w:rPr>
        <w:rFonts w:ascii="Arial" w:eastAsiaTheme="minorHAnsi"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A6FD5"/>
    <w:multiLevelType w:val="hybridMultilevel"/>
    <w:tmpl w:val="5A7E23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A33EC"/>
    <w:multiLevelType w:val="hybridMultilevel"/>
    <w:tmpl w:val="D9CE4B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63"/>
    <w:rsid w:val="00023985"/>
    <w:rsid w:val="00166FF7"/>
    <w:rsid w:val="001A711E"/>
    <w:rsid w:val="001B431D"/>
    <w:rsid w:val="00342B2F"/>
    <w:rsid w:val="00485283"/>
    <w:rsid w:val="00490B90"/>
    <w:rsid w:val="004A5063"/>
    <w:rsid w:val="004D51AD"/>
    <w:rsid w:val="00824912"/>
    <w:rsid w:val="0093184B"/>
    <w:rsid w:val="00A14A1C"/>
    <w:rsid w:val="00A50AD6"/>
    <w:rsid w:val="00A71E48"/>
    <w:rsid w:val="00AD2E5F"/>
    <w:rsid w:val="00BA38AD"/>
    <w:rsid w:val="00C54D06"/>
    <w:rsid w:val="00CA7043"/>
    <w:rsid w:val="00CD5B09"/>
    <w:rsid w:val="00D75947"/>
    <w:rsid w:val="00DB59EF"/>
    <w:rsid w:val="00F1183D"/>
    <w:rsid w:val="00F3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AA65A-F5A7-4A41-8D14-5064047C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063"/>
    <w:rPr>
      <w:b/>
      <w:bCs/>
    </w:rPr>
  </w:style>
  <w:style w:type="paragraph" w:styleId="a4">
    <w:name w:val="Normal (Web)"/>
    <w:basedOn w:val="a"/>
    <w:uiPriority w:val="99"/>
    <w:unhideWhenUsed/>
    <w:rsid w:val="004A5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5063"/>
    <w:rPr>
      <w:color w:val="0000FF"/>
      <w:u w:val="single"/>
    </w:rPr>
  </w:style>
  <w:style w:type="character" w:styleId="a6">
    <w:name w:val="Emphasis"/>
    <w:basedOn w:val="a0"/>
    <w:uiPriority w:val="20"/>
    <w:qFormat/>
    <w:rsid w:val="004A5063"/>
    <w:rPr>
      <w:i/>
      <w:iCs/>
    </w:rPr>
  </w:style>
  <w:style w:type="paragraph" w:styleId="HTML">
    <w:name w:val="HTML Preformatted"/>
    <w:basedOn w:val="a"/>
    <w:link w:val="HTML0"/>
    <w:uiPriority w:val="99"/>
    <w:semiHidden/>
    <w:unhideWhenUsed/>
    <w:rsid w:val="004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5063"/>
    <w:rPr>
      <w:rFonts w:ascii="Courier New" w:eastAsia="Times New Roman" w:hAnsi="Courier New" w:cs="Courier New"/>
      <w:sz w:val="20"/>
      <w:szCs w:val="20"/>
      <w:lang w:eastAsia="ru-RU"/>
    </w:rPr>
  </w:style>
  <w:style w:type="paragraph" w:styleId="a7">
    <w:name w:val="Title"/>
    <w:basedOn w:val="a"/>
    <w:link w:val="a8"/>
    <w:qFormat/>
    <w:rsid w:val="004A5063"/>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8">
    <w:name w:val="Название Знак"/>
    <w:basedOn w:val="a0"/>
    <w:link w:val="a7"/>
    <w:rsid w:val="004A5063"/>
    <w:rPr>
      <w:rFonts w:ascii="Times New Roman" w:eastAsia="Times New Roman" w:hAnsi="Times New Roman" w:cs="Times New Roman"/>
      <w:b/>
      <w:bCs/>
      <w:sz w:val="24"/>
      <w:szCs w:val="20"/>
      <w:lang w:val="x-none" w:eastAsia="x-none"/>
    </w:rPr>
  </w:style>
  <w:style w:type="paragraph" w:styleId="a9">
    <w:name w:val="Balloon Text"/>
    <w:basedOn w:val="a"/>
    <w:link w:val="aa"/>
    <w:uiPriority w:val="99"/>
    <w:semiHidden/>
    <w:unhideWhenUsed/>
    <w:rsid w:val="00BA3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38AD"/>
    <w:rPr>
      <w:rFonts w:ascii="Tahoma" w:hAnsi="Tahoma" w:cs="Tahoma"/>
      <w:sz w:val="16"/>
      <w:szCs w:val="16"/>
    </w:rPr>
  </w:style>
  <w:style w:type="paragraph" w:styleId="ab">
    <w:name w:val="List Paragraph"/>
    <w:basedOn w:val="a"/>
    <w:uiPriority w:val="34"/>
    <w:qFormat/>
    <w:rsid w:val="00D75947"/>
    <w:pPr>
      <w:ind w:left="720"/>
      <w:contextualSpacing/>
    </w:pPr>
  </w:style>
  <w:style w:type="paragraph" w:styleId="ac">
    <w:name w:val="Body Text"/>
    <w:basedOn w:val="a"/>
    <w:link w:val="ad"/>
    <w:rsid w:val="00490B90"/>
    <w:pPr>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490B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45">
      <w:bodyDiv w:val="1"/>
      <w:marLeft w:val="0"/>
      <w:marRight w:val="0"/>
      <w:marTop w:val="0"/>
      <w:marBottom w:val="0"/>
      <w:divBdr>
        <w:top w:val="none" w:sz="0" w:space="0" w:color="auto"/>
        <w:left w:val="none" w:sz="0" w:space="0" w:color="auto"/>
        <w:bottom w:val="none" w:sz="0" w:space="0" w:color="auto"/>
        <w:right w:val="none" w:sz="0" w:space="0" w:color="auto"/>
      </w:divBdr>
      <w:divsChild>
        <w:div w:id="1418017863">
          <w:marLeft w:val="0"/>
          <w:marRight w:val="0"/>
          <w:marTop w:val="0"/>
          <w:marBottom w:val="0"/>
          <w:divBdr>
            <w:top w:val="none" w:sz="0" w:space="0" w:color="auto"/>
            <w:left w:val="none" w:sz="0" w:space="0" w:color="auto"/>
            <w:bottom w:val="none" w:sz="0" w:space="0" w:color="auto"/>
            <w:right w:val="none" w:sz="0" w:space="0" w:color="auto"/>
          </w:divBdr>
          <w:divsChild>
            <w:div w:id="1405567968">
              <w:marLeft w:val="0"/>
              <w:marRight w:val="0"/>
              <w:marTop w:val="0"/>
              <w:marBottom w:val="0"/>
              <w:divBdr>
                <w:top w:val="none" w:sz="0" w:space="0" w:color="auto"/>
                <w:left w:val="none" w:sz="0" w:space="0" w:color="auto"/>
                <w:bottom w:val="none" w:sz="0" w:space="0" w:color="auto"/>
                <w:right w:val="none" w:sz="0" w:space="0" w:color="auto"/>
              </w:divBdr>
            </w:div>
            <w:div w:id="2029985843">
              <w:marLeft w:val="0"/>
              <w:marRight w:val="0"/>
              <w:marTop w:val="0"/>
              <w:marBottom w:val="0"/>
              <w:divBdr>
                <w:top w:val="none" w:sz="0" w:space="0" w:color="auto"/>
                <w:left w:val="none" w:sz="0" w:space="0" w:color="auto"/>
                <w:bottom w:val="none" w:sz="0" w:space="0" w:color="auto"/>
                <w:right w:val="none" w:sz="0" w:space="0" w:color="auto"/>
              </w:divBdr>
            </w:div>
            <w:div w:id="1244953138">
              <w:marLeft w:val="0"/>
              <w:marRight w:val="0"/>
              <w:marTop w:val="0"/>
              <w:marBottom w:val="0"/>
              <w:divBdr>
                <w:top w:val="none" w:sz="0" w:space="0" w:color="auto"/>
                <w:left w:val="none" w:sz="0" w:space="0" w:color="auto"/>
                <w:bottom w:val="none" w:sz="0" w:space="0" w:color="auto"/>
                <w:right w:val="none" w:sz="0" w:space="0" w:color="auto"/>
              </w:divBdr>
            </w:div>
            <w:div w:id="2119333268">
              <w:marLeft w:val="360"/>
              <w:marRight w:val="0"/>
              <w:marTop w:val="0"/>
              <w:marBottom w:val="0"/>
              <w:divBdr>
                <w:top w:val="none" w:sz="0" w:space="0" w:color="auto"/>
                <w:left w:val="none" w:sz="0" w:space="0" w:color="auto"/>
                <w:bottom w:val="none" w:sz="0" w:space="0" w:color="auto"/>
                <w:right w:val="none" w:sz="0" w:space="0" w:color="auto"/>
              </w:divBdr>
            </w:div>
            <w:div w:id="1661470843">
              <w:marLeft w:val="360"/>
              <w:marRight w:val="0"/>
              <w:marTop w:val="0"/>
              <w:marBottom w:val="0"/>
              <w:divBdr>
                <w:top w:val="none" w:sz="0" w:space="0" w:color="auto"/>
                <w:left w:val="none" w:sz="0" w:space="0" w:color="auto"/>
                <w:bottom w:val="none" w:sz="0" w:space="0" w:color="auto"/>
                <w:right w:val="none" w:sz="0" w:space="0" w:color="auto"/>
              </w:divBdr>
            </w:div>
            <w:div w:id="1602688896">
              <w:marLeft w:val="360"/>
              <w:marRight w:val="0"/>
              <w:marTop w:val="0"/>
              <w:marBottom w:val="0"/>
              <w:divBdr>
                <w:top w:val="none" w:sz="0" w:space="0" w:color="auto"/>
                <w:left w:val="none" w:sz="0" w:space="0" w:color="auto"/>
                <w:bottom w:val="none" w:sz="0" w:space="0" w:color="auto"/>
                <w:right w:val="none" w:sz="0" w:space="0" w:color="auto"/>
              </w:divBdr>
            </w:div>
            <w:div w:id="641733845">
              <w:marLeft w:val="360"/>
              <w:marRight w:val="0"/>
              <w:marTop w:val="0"/>
              <w:marBottom w:val="0"/>
              <w:divBdr>
                <w:top w:val="none" w:sz="0" w:space="0" w:color="auto"/>
                <w:left w:val="none" w:sz="0" w:space="0" w:color="auto"/>
                <w:bottom w:val="none" w:sz="0" w:space="0" w:color="auto"/>
                <w:right w:val="none" w:sz="0" w:space="0" w:color="auto"/>
              </w:divBdr>
            </w:div>
            <w:div w:id="1252662776">
              <w:marLeft w:val="360"/>
              <w:marRight w:val="0"/>
              <w:marTop w:val="0"/>
              <w:marBottom w:val="0"/>
              <w:divBdr>
                <w:top w:val="none" w:sz="0" w:space="0" w:color="auto"/>
                <w:left w:val="none" w:sz="0" w:space="0" w:color="auto"/>
                <w:bottom w:val="none" w:sz="0" w:space="0" w:color="auto"/>
                <w:right w:val="none" w:sz="0" w:space="0" w:color="auto"/>
              </w:divBdr>
            </w:div>
          </w:divsChild>
        </w:div>
        <w:div w:id="1956254104">
          <w:marLeft w:val="0"/>
          <w:marRight w:val="0"/>
          <w:marTop w:val="0"/>
          <w:marBottom w:val="0"/>
          <w:divBdr>
            <w:top w:val="none" w:sz="0" w:space="0" w:color="auto"/>
            <w:left w:val="none" w:sz="0" w:space="0" w:color="auto"/>
            <w:bottom w:val="none" w:sz="0" w:space="0" w:color="auto"/>
            <w:right w:val="none" w:sz="0" w:space="0" w:color="auto"/>
          </w:divBdr>
          <w:divsChild>
            <w:div w:id="376929325">
              <w:marLeft w:val="360"/>
              <w:marRight w:val="0"/>
              <w:marTop w:val="0"/>
              <w:marBottom w:val="0"/>
              <w:divBdr>
                <w:top w:val="none" w:sz="0" w:space="0" w:color="auto"/>
                <w:left w:val="none" w:sz="0" w:space="0" w:color="auto"/>
                <w:bottom w:val="none" w:sz="0" w:space="0" w:color="auto"/>
                <w:right w:val="none" w:sz="0" w:space="0" w:color="auto"/>
              </w:divBdr>
            </w:div>
            <w:div w:id="2040012238">
              <w:marLeft w:val="360"/>
              <w:marRight w:val="0"/>
              <w:marTop w:val="0"/>
              <w:marBottom w:val="0"/>
              <w:divBdr>
                <w:top w:val="none" w:sz="0" w:space="0" w:color="auto"/>
                <w:left w:val="none" w:sz="0" w:space="0" w:color="auto"/>
                <w:bottom w:val="none" w:sz="0" w:space="0" w:color="auto"/>
                <w:right w:val="none" w:sz="0" w:space="0" w:color="auto"/>
              </w:divBdr>
            </w:div>
            <w:div w:id="157313586">
              <w:marLeft w:val="360"/>
              <w:marRight w:val="0"/>
              <w:marTop w:val="0"/>
              <w:marBottom w:val="0"/>
              <w:divBdr>
                <w:top w:val="none" w:sz="0" w:space="0" w:color="auto"/>
                <w:left w:val="none" w:sz="0" w:space="0" w:color="auto"/>
                <w:bottom w:val="none" w:sz="0" w:space="0" w:color="auto"/>
                <w:right w:val="none" w:sz="0" w:space="0" w:color="auto"/>
              </w:divBdr>
            </w:div>
            <w:div w:id="757672988">
              <w:marLeft w:val="360"/>
              <w:marRight w:val="0"/>
              <w:marTop w:val="0"/>
              <w:marBottom w:val="0"/>
              <w:divBdr>
                <w:top w:val="none" w:sz="0" w:space="0" w:color="auto"/>
                <w:left w:val="none" w:sz="0" w:space="0" w:color="auto"/>
                <w:bottom w:val="none" w:sz="0" w:space="0" w:color="auto"/>
                <w:right w:val="none" w:sz="0" w:space="0" w:color="auto"/>
              </w:divBdr>
            </w:div>
            <w:div w:id="1085689039">
              <w:marLeft w:val="360"/>
              <w:marRight w:val="0"/>
              <w:marTop w:val="0"/>
              <w:marBottom w:val="0"/>
              <w:divBdr>
                <w:top w:val="none" w:sz="0" w:space="0" w:color="auto"/>
                <w:left w:val="none" w:sz="0" w:space="0" w:color="auto"/>
                <w:bottom w:val="none" w:sz="0" w:space="0" w:color="auto"/>
                <w:right w:val="none" w:sz="0" w:space="0" w:color="auto"/>
              </w:divBdr>
            </w:div>
          </w:divsChild>
        </w:div>
        <w:div w:id="211380918">
          <w:marLeft w:val="360"/>
          <w:marRight w:val="0"/>
          <w:marTop w:val="0"/>
          <w:marBottom w:val="0"/>
          <w:divBdr>
            <w:top w:val="none" w:sz="0" w:space="0" w:color="auto"/>
            <w:left w:val="none" w:sz="0" w:space="0" w:color="auto"/>
            <w:bottom w:val="none" w:sz="0" w:space="0" w:color="auto"/>
            <w:right w:val="none" w:sz="0" w:space="0" w:color="auto"/>
          </w:divBdr>
        </w:div>
        <w:div w:id="1612325567">
          <w:marLeft w:val="360"/>
          <w:marRight w:val="0"/>
          <w:marTop w:val="0"/>
          <w:marBottom w:val="0"/>
          <w:divBdr>
            <w:top w:val="none" w:sz="0" w:space="0" w:color="auto"/>
            <w:left w:val="none" w:sz="0" w:space="0" w:color="auto"/>
            <w:bottom w:val="none" w:sz="0" w:space="0" w:color="auto"/>
            <w:right w:val="none" w:sz="0" w:space="0" w:color="auto"/>
          </w:divBdr>
        </w:div>
        <w:div w:id="2032488117">
          <w:marLeft w:val="360"/>
          <w:marRight w:val="0"/>
          <w:marTop w:val="0"/>
          <w:marBottom w:val="0"/>
          <w:divBdr>
            <w:top w:val="none" w:sz="0" w:space="0" w:color="auto"/>
            <w:left w:val="none" w:sz="0" w:space="0" w:color="auto"/>
            <w:bottom w:val="none" w:sz="0" w:space="0" w:color="auto"/>
            <w:right w:val="none" w:sz="0" w:space="0" w:color="auto"/>
          </w:divBdr>
        </w:div>
        <w:div w:id="499391347">
          <w:marLeft w:val="360"/>
          <w:marRight w:val="0"/>
          <w:marTop w:val="0"/>
          <w:marBottom w:val="0"/>
          <w:divBdr>
            <w:top w:val="none" w:sz="0" w:space="0" w:color="auto"/>
            <w:left w:val="none" w:sz="0" w:space="0" w:color="auto"/>
            <w:bottom w:val="none" w:sz="0" w:space="0" w:color="auto"/>
            <w:right w:val="none" w:sz="0" w:space="0" w:color="auto"/>
          </w:divBdr>
        </w:div>
        <w:div w:id="42345936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3551</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Специалист</cp:lastModifiedBy>
  <cp:revision>8</cp:revision>
  <cp:lastPrinted>2020-07-16T07:29:00Z</cp:lastPrinted>
  <dcterms:created xsi:type="dcterms:W3CDTF">2020-07-08T07:48:00Z</dcterms:created>
  <dcterms:modified xsi:type="dcterms:W3CDTF">2020-07-16T07:30:00Z</dcterms:modified>
</cp:coreProperties>
</file>